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8"/>
        <w:rPr>
          <w:sz w:val="20"/>
        </w:rPr>
      </w:pPr>
      <w:r>
        <w:rPr>
          <w:position w:val="0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22.6pt;height:16.9pt;mso-position-horizontal-relative:char;mso-position-vertical-relative:line" type="#_x0000_t202" filled="false" stroked="true" strokeweight=".5pt" strokecolor="#dc293f">
            <w10:anchorlock/>
            <v:textbox inset="0,0,0,0">
              <w:txbxContent>
                <w:p>
                  <w:pPr>
                    <w:spacing w:before="31"/>
                    <w:ind w:left="401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231F20"/>
                      <w:w w:val="90"/>
                      <w:sz w:val="22"/>
                    </w:rPr>
                    <w:t>CAPABILITIES GUIDE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line="261" w:lineRule="auto" w:before="59"/>
        <w:ind w:left="145" w:right="11443" w:firstLine="0"/>
        <w:jc w:val="left"/>
        <w:rPr>
          <w:rFonts w:ascii="Arial"/>
          <w:sz w:val="48"/>
        </w:rPr>
      </w:pPr>
      <w:r>
        <w:rPr>
          <w:rFonts w:ascii="Arial"/>
          <w:color w:val="231F20"/>
          <w:spacing w:val="-7"/>
          <w:w w:val="90"/>
          <w:sz w:val="48"/>
        </w:rPr>
        <w:t>LET US </w:t>
      </w:r>
      <w:r>
        <w:rPr>
          <w:rFonts w:ascii="Arial"/>
          <w:color w:val="231F20"/>
          <w:spacing w:val="-12"/>
          <w:w w:val="90"/>
          <w:sz w:val="48"/>
        </w:rPr>
        <w:t>HELP </w:t>
      </w:r>
      <w:r>
        <w:rPr>
          <w:rFonts w:ascii="Arial"/>
          <w:color w:val="231F20"/>
          <w:spacing w:val="-16"/>
          <w:w w:val="90"/>
          <w:sz w:val="48"/>
        </w:rPr>
        <w:t>YOU PROTECT </w:t>
      </w:r>
      <w:r>
        <w:rPr>
          <w:rFonts w:ascii="Arial"/>
          <w:color w:val="231F20"/>
          <w:spacing w:val="-18"/>
          <w:w w:val="90"/>
          <w:sz w:val="48"/>
        </w:rPr>
        <w:t>WHAT </w:t>
      </w:r>
      <w:r>
        <w:rPr>
          <w:rFonts w:ascii="Arial"/>
          <w:color w:val="231F20"/>
          <w:spacing w:val="-16"/>
          <w:w w:val="90"/>
          <w:sz w:val="48"/>
        </w:rPr>
        <w:t>YOU </w:t>
      </w:r>
      <w:r>
        <w:rPr>
          <w:rFonts w:ascii="Arial"/>
          <w:color w:val="231F20"/>
          <w:spacing w:val="-15"/>
          <w:w w:val="90"/>
          <w:sz w:val="48"/>
        </w:rPr>
        <w:t>BUILD </w:t>
      </w:r>
      <w:r>
        <w:rPr>
          <w:rFonts w:ascii="Arial"/>
          <w:color w:val="231F20"/>
          <w:spacing w:val="-9"/>
          <w:sz w:val="48"/>
        </w:rPr>
        <w:t>WITH </w:t>
      </w:r>
      <w:r>
        <w:rPr>
          <w:rFonts w:ascii="Arial"/>
          <w:color w:val="231F20"/>
          <w:spacing w:val="-15"/>
          <w:sz w:val="48"/>
        </w:rPr>
        <w:t>PIPESAK </w:t>
      </w:r>
      <w:r>
        <w:rPr>
          <w:rFonts w:ascii="Arial"/>
          <w:color w:val="231F20"/>
          <w:spacing w:val="-13"/>
          <w:sz w:val="48"/>
        </w:rPr>
        <w:t>FILLING </w:t>
      </w:r>
      <w:r>
        <w:rPr>
          <w:rFonts w:ascii="Arial"/>
          <w:color w:val="231F20"/>
          <w:spacing w:val="-15"/>
          <w:sz w:val="48"/>
        </w:rPr>
        <w:t>SERVICES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</w:rPr>
      </w:pPr>
    </w:p>
    <w:p>
      <w:pPr>
        <w:spacing w:after="0"/>
        <w:rPr>
          <w:rFonts w:ascii="Arial"/>
        </w:rPr>
        <w:sectPr>
          <w:type w:val="continuous"/>
          <w:pgSz w:w="22320" w:h="15480" w:orient="landscape"/>
          <w:pgMar w:top="260" w:bottom="0" w:left="460" w:right="940"/>
        </w:sectPr>
      </w:pPr>
    </w:p>
    <w:p>
      <w:pPr>
        <w:pStyle w:val="Heading1"/>
        <w:spacing w:before="83"/>
      </w:pPr>
      <w:r>
        <w:rPr>
          <w:color w:val="DC293F"/>
          <w:w w:val="95"/>
        </w:rPr>
        <w:t>SAVE TIME.</w:t>
      </w:r>
    </w:p>
    <w:p>
      <w:pPr>
        <w:pStyle w:val="BodyText"/>
        <w:spacing w:line="283" w:lineRule="auto" w:before="29"/>
        <w:ind w:left="125" w:right="38" w:firstLine="240"/>
        <w:jc w:val="both"/>
      </w:pPr>
      <w:r>
        <w:rPr>
          <w:color w:val="231F20"/>
        </w:rPr>
        <w:t>PipeSak offers professional filling services to meet any </w:t>
      </w:r>
      <w:r>
        <w:rPr>
          <w:color w:val="231F20"/>
          <w:spacing w:val="2"/>
        </w:rPr>
        <w:t>construc- </w:t>
      </w:r>
      <w:r>
        <w:rPr>
          <w:color w:val="231F20"/>
        </w:rPr>
        <w:t>tion schedule. With experienced crews we can provide filled geotextile </w:t>
      </w:r>
      <w:r>
        <w:rPr>
          <w:color w:val="231F20"/>
          <w:spacing w:val="4"/>
        </w:rPr>
        <w:t>pipeline weights </w:t>
      </w:r>
      <w:r>
        <w:rPr>
          <w:color w:val="231F20"/>
          <w:spacing w:val="3"/>
        </w:rPr>
        <w:t>for any </w:t>
      </w:r>
      <w:r>
        <w:rPr>
          <w:color w:val="231F20"/>
          <w:spacing w:val="4"/>
        </w:rPr>
        <w:t>number </w:t>
      </w:r>
      <w:r>
        <w:rPr>
          <w:color w:val="231F20"/>
          <w:spacing w:val="2"/>
        </w:rPr>
        <w:t>of </w:t>
      </w:r>
      <w:r>
        <w:rPr>
          <w:color w:val="231F20"/>
          <w:spacing w:val="4"/>
        </w:rPr>
        <w:t>spreads, </w:t>
      </w:r>
      <w:r>
        <w:rPr>
          <w:color w:val="231F20"/>
          <w:spacing w:val="2"/>
        </w:rPr>
        <w:t>in </w:t>
      </w:r>
      <w:r>
        <w:rPr>
          <w:color w:val="231F20"/>
          <w:spacing w:val="4"/>
        </w:rPr>
        <w:t>multiple locations, </w:t>
      </w:r>
      <w:r>
        <w:rPr>
          <w:color w:val="231F20"/>
          <w:spacing w:val="2"/>
        </w:rPr>
        <w:t>24/7. PipeSak professional crews </w:t>
      </w:r>
      <w:r>
        <w:rPr>
          <w:color w:val="231F20"/>
        </w:rPr>
        <w:t>can </w:t>
      </w:r>
      <w:r>
        <w:rPr>
          <w:color w:val="231F20"/>
          <w:spacing w:val="2"/>
        </w:rPr>
        <w:t>often fill twice </w:t>
      </w:r>
      <w:r>
        <w:rPr>
          <w:color w:val="231F20"/>
        </w:rPr>
        <w:t>the </w:t>
      </w:r>
      <w:r>
        <w:rPr>
          <w:color w:val="231F20"/>
          <w:spacing w:val="2"/>
        </w:rPr>
        <w:t>number </w:t>
      </w:r>
      <w:r>
        <w:rPr>
          <w:color w:val="231F20"/>
          <w:spacing w:val="-3"/>
        </w:rPr>
        <w:t>of </w:t>
      </w:r>
      <w:r>
        <w:rPr>
          <w:color w:val="231F20"/>
        </w:rPr>
        <w:t>weights using the same equipment and labour as inexperienced crews or third-party contractors, saving you time. </w:t>
      </w:r>
      <w:r>
        <w:rPr>
          <w:color w:val="231F20"/>
          <w:spacing w:val="-6"/>
        </w:rPr>
        <w:t>We </w:t>
      </w:r>
      <w:r>
        <w:rPr>
          <w:color w:val="231F20"/>
        </w:rPr>
        <w:t>also provide a </w:t>
      </w:r>
      <w:r>
        <w:rPr>
          <w:color w:val="231F20"/>
          <w:spacing w:val="2"/>
        </w:rPr>
        <w:t>ROW </w:t>
      </w:r>
      <w:r>
        <w:rPr>
          <w:color w:val="231F20"/>
        </w:rPr>
        <w:t>representative to inspect and train your stringing crew on proper han- dling and installation procedures, making sure every weight is installed quickly and</w:t>
      </w:r>
      <w:r>
        <w:rPr>
          <w:color w:val="231F20"/>
          <w:spacing w:val="-2"/>
        </w:rPr>
        <w:t> </w:t>
      </w:r>
      <w:r>
        <w:rPr>
          <w:color w:val="231F20"/>
        </w:rPr>
        <w:t>easily.</w:t>
      </w:r>
    </w:p>
    <w:p>
      <w:pPr>
        <w:pStyle w:val="BodyText"/>
        <w:spacing w:before="11"/>
        <w:rPr>
          <w:sz w:val="16"/>
        </w:rPr>
      </w:pPr>
    </w:p>
    <w:p>
      <w:pPr>
        <w:pStyle w:val="Heading1"/>
      </w:pPr>
      <w:r>
        <w:rPr>
          <w:color w:val="DC293F"/>
        </w:rPr>
        <w:t>SAVE MONEY.</w:t>
      </w:r>
    </w:p>
    <w:p>
      <w:pPr>
        <w:pStyle w:val="BodyText"/>
        <w:spacing w:line="283" w:lineRule="auto" w:before="29"/>
        <w:ind w:left="125" w:right="40" w:firstLine="240"/>
        <w:jc w:val="both"/>
      </w:pPr>
      <w:r>
        <w:rPr>
          <w:color w:val="231F20"/>
        </w:rPr>
        <w:t>Cost savings are important to our customers, and important to </w:t>
      </w:r>
      <w:r>
        <w:rPr>
          <w:color w:val="231F20"/>
          <w:spacing w:val="2"/>
        </w:rPr>
        <w:t>us. </w:t>
      </w:r>
      <w:r>
        <w:rPr>
          <w:color w:val="231F20"/>
        </w:rPr>
        <w:t>PipeSak</w:t>
      </w:r>
      <w:r>
        <w:rPr>
          <w:color w:val="231F20"/>
          <w:spacing w:val="-15"/>
        </w:rPr>
        <w:t> </w:t>
      </w:r>
      <w:r>
        <w:rPr>
          <w:color w:val="231F20"/>
        </w:rPr>
        <w:t>has</w:t>
      </w:r>
      <w:r>
        <w:rPr>
          <w:color w:val="231F20"/>
          <w:spacing w:val="-14"/>
        </w:rPr>
        <w:t> </w:t>
      </w:r>
      <w:r>
        <w:rPr>
          <w:color w:val="231F20"/>
        </w:rPr>
        <w:t>warehouses</w:t>
      </w:r>
      <w:r>
        <w:rPr>
          <w:color w:val="231F20"/>
          <w:spacing w:val="-14"/>
        </w:rPr>
        <w:t> </w:t>
      </w:r>
      <w:r>
        <w:rPr>
          <w:color w:val="231F20"/>
        </w:rPr>
        <w:t>across</w:t>
      </w:r>
      <w:r>
        <w:rPr>
          <w:color w:val="231F20"/>
          <w:spacing w:val="-14"/>
        </w:rPr>
        <w:t> </w:t>
      </w:r>
      <w:r>
        <w:rPr>
          <w:color w:val="231F20"/>
        </w:rPr>
        <w:t>North</w:t>
      </w:r>
      <w:r>
        <w:rPr>
          <w:color w:val="231F20"/>
          <w:spacing w:val="-21"/>
        </w:rPr>
        <w:t> </w:t>
      </w:r>
      <w:r>
        <w:rPr>
          <w:color w:val="231F20"/>
        </w:rPr>
        <w:t>America,</w:t>
      </w:r>
      <w:r>
        <w:rPr>
          <w:color w:val="231F20"/>
          <w:spacing w:val="-15"/>
        </w:rPr>
        <w:t> </w:t>
      </w:r>
      <w:r>
        <w:rPr>
          <w:color w:val="231F20"/>
        </w:rPr>
        <w:t>strong</w:t>
      </w:r>
      <w:r>
        <w:rPr>
          <w:color w:val="231F20"/>
          <w:spacing w:val="-14"/>
        </w:rPr>
        <w:t> </w:t>
      </w:r>
      <w:r>
        <w:rPr>
          <w:color w:val="231F20"/>
        </w:rPr>
        <w:t>relationships</w:t>
      </w:r>
      <w:r>
        <w:rPr>
          <w:color w:val="231F20"/>
          <w:spacing w:val="-14"/>
        </w:rPr>
        <w:t> </w:t>
      </w:r>
      <w:r>
        <w:rPr>
          <w:color w:val="231F20"/>
        </w:rPr>
        <w:t>with our aggregate, equipment and freight providers, and experienced filling crews that help us offer our customers the most competitive filling</w:t>
      </w:r>
      <w:r>
        <w:rPr>
          <w:color w:val="231F20"/>
          <w:spacing w:val="-26"/>
        </w:rPr>
        <w:t> </w:t>
      </w:r>
      <w:r>
        <w:rPr>
          <w:color w:val="231F20"/>
        </w:rPr>
        <w:t>rates</w:t>
      </w:r>
    </w:p>
    <w:p>
      <w:pPr>
        <w:pStyle w:val="BodyText"/>
        <w:spacing w:line="283" w:lineRule="auto"/>
        <w:ind w:left="125" w:right="39"/>
        <w:jc w:val="both"/>
      </w:pPr>
      <w:r>
        <w:rPr>
          <w:color w:val="231F20"/>
        </w:rPr>
        <w:t>-</w:t>
      </w:r>
      <w:r>
        <w:rPr>
          <w:color w:val="231F20"/>
          <w:spacing w:val="-11"/>
        </w:rPr>
        <w:t> </w:t>
      </w:r>
      <w:r>
        <w:rPr>
          <w:color w:val="231F20"/>
        </w:rPr>
        <w:t>through</w:t>
      </w:r>
      <w:r>
        <w:rPr>
          <w:color w:val="231F20"/>
          <w:spacing w:val="-10"/>
        </w:rPr>
        <w:t> </w:t>
      </w:r>
      <w:r>
        <w:rPr>
          <w:color w:val="231F20"/>
        </w:rPr>
        <w:t>out</w:t>
      </w:r>
      <w:r>
        <w:rPr>
          <w:color w:val="231F20"/>
          <w:spacing w:val="-10"/>
        </w:rPr>
        <w:t> </w:t>
      </w:r>
      <w:r>
        <w:rPr>
          <w:color w:val="231F20"/>
        </w:rPr>
        <w:t>North</w:t>
      </w:r>
      <w:r>
        <w:rPr>
          <w:color w:val="231F20"/>
          <w:spacing w:val="-19"/>
        </w:rPr>
        <w:t> </w:t>
      </w:r>
      <w:r>
        <w:rPr>
          <w:color w:val="231F20"/>
        </w:rPr>
        <w:t>America.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Take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financial</w:t>
      </w:r>
      <w:r>
        <w:rPr>
          <w:color w:val="231F20"/>
          <w:spacing w:val="-10"/>
        </w:rPr>
        <w:t> </w:t>
      </w:r>
      <w:r>
        <w:rPr>
          <w:color w:val="231F20"/>
        </w:rPr>
        <w:t>risk</w:t>
      </w:r>
      <w:r>
        <w:rPr>
          <w:color w:val="231F20"/>
          <w:spacing w:val="-11"/>
        </w:rPr>
        <w:t> </w:t>
      </w:r>
      <w:r>
        <w:rPr>
          <w:color w:val="231F20"/>
        </w:rPr>
        <w:t>out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your</w:t>
      </w:r>
      <w:r>
        <w:rPr>
          <w:color w:val="231F20"/>
          <w:spacing w:val="-10"/>
        </w:rPr>
        <w:t> </w:t>
      </w:r>
      <w:r>
        <w:rPr>
          <w:color w:val="231F20"/>
        </w:rPr>
        <w:t>projects and let PipeSak provide you with a finished filled geotextile pipeline weight, ready for</w:t>
      </w:r>
      <w:r>
        <w:rPr>
          <w:color w:val="231F20"/>
          <w:spacing w:val="-16"/>
        </w:rPr>
        <w:t> </w:t>
      </w:r>
      <w:r>
        <w:rPr>
          <w:color w:val="231F20"/>
        </w:rPr>
        <w:t>installation.</w:t>
      </w:r>
    </w:p>
    <w:p>
      <w:pPr>
        <w:pStyle w:val="BodyText"/>
        <w:spacing w:before="1"/>
      </w:pPr>
    </w:p>
    <w:p>
      <w:pPr>
        <w:pStyle w:val="Heading1"/>
      </w:pPr>
      <w:r>
        <w:rPr>
          <w:color w:val="DC293F"/>
        </w:rPr>
        <w:t>GUARANTEED QUALITY.</w:t>
      </w:r>
    </w:p>
    <w:p>
      <w:pPr>
        <w:pStyle w:val="BodyText"/>
        <w:spacing w:line="283" w:lineRule="auto" w:before="29"/>
        <w:ind w:left="125" w:right="40" w:firstLine="240"/>
        <w:jc w:val="both"/>
      </w:pPr>
      <w:r>
        <w:rPr>
          <w:color w:val="231F20"/>
        </w:rPr>
        <w:t>When you choose PipeSak to provide your filling services you get guaranteed quality and service. PipeSak carefully selects the appropri- ate aggregate to suit your climate and buoyancy design requirements. </w:t>
      </w:r>
      <w:r>
        <w:rPr>
          <w:color w:val="231F20"/>
          <w:spacing w:val="-7"/>
        </w:rPr>
        <w:t>We</w:t>
      </w:r>
      <w:r>
        <w:rPr>
          <w:color w:val="231F20"/>
          <w:spacing w:val="-11"/>
        </w:rPr>
        <w:t> </w:t>
      </w:r>
      <w:r>
        <w:rPr>
          <w:color w:val="231F20"/>
        </w:rPr>
        <w:t>adhere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strict</w:t>
      </w:r>
      <w:r>
        <w:rPr>
          <w:color w:val="231F20"/>
          <w:spacing w:val="-11"/>
        </w:rPr>
        <w:t> </w:t>
      </w:r>
      <w:r>
        <w:rPr>
          <w:color w:val="231F20"/>
        </w:rPr>
        <w:t>quality</w:t>
      </w:r>
      <w:r>
        <w:rPr>
          <w:color w:val="231F20"/>
          <w:spacing w:val="-10"/>
        </w:rPr>
        <w:t> </w:t>
      </w:r>
      <w:r>
        <w:rPr>
          <w:color w:val="231F20"/>
        </w:rPr>
        <w:t>assurance</w:t>
      </w:r>
      <w:r>
        <w:rPr>
          <w:color w:val="231F20"/>
          <w:spacing w:val="-11"/>
        </w:rPr>
        <w:t> </w:t>
      </w:r>
      <w:r>
        <w:rPr>
          <w:color w:val="231F20"/>
        </w:rPr>
        <w:t>guidelines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ensure</w:t>
      </w:r>
      <w:r>
        <w:rPr>
          <w:color w:val="231F20"/>
          <w:spacing w:val="-10"/>
        </w:rPr>
        <w:t> </w:t>
      </w:r>
      <w:r>
        <w:rPr>
          <w:color w:val="231F20"/>
        </w:rPr>
        <w:t>all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our</w:t>
      </w:r>
      <w:r>
        <w:rPr>
          <w:color w:val="231F20"/>
          <w:spacing w:val="-11"/>
        </w:rPr>
        <w:t> </w:t>
      </w:r>
      <w:r>
        <w:rPr>
          <w:color w:val="231F20"/>
        </w:rPr>
        <w:t>filled pipeline weights meet your project specifications. </w:t>
      </w:r>
      <w:r>
        <w:rPr>
          <w:color w:val="231F20"/>
          <w:spacing w:val="-7"/>
        </w:rPr>
        <w:t>We </w:t>
      </w:r>
      <w:r>
        <w:rPr>
          <w:color w:val="231F20"/>
        </w:rPr>
        <w:t>weigh each and every bag and provide our customers with daily filling reports to keep you up to date on our progress. </w:t>
      </w:r>
      <w:r>
        <w:rPr>
          <w:color w:val="231F20"/>
          <w:spacing w:val="-7"/>
        </w:rPr>
        <w:t>We </w:t>
      </w:r>
      <w:r>
        <w:rPr>
          <w:color w:val="231F20"/>
        </w:rPr>
        <w:t>stand behind our products and will do whatever it takes to keep our customers satisfied. Our crews are ISN registered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full</w:t>
      </w:r>
      <w:r>
        <w:rPr>
          <w:color w:val="231F20"/>
          <w:spacing w:val="-17"/>
        </w:rPr>
        <w:t> </w:t>
      </w:r>
      <w:r>
        <w:rPr>
          <w:color w:val="231F20"/>
        </w:rPr>
        <w:t>compliance.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Take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risk</w:t>
      </w:r>
      <w:r>
        <w:rPr>
          <w:color w:val="231F20"/>
          <w:spacing w:val="-17"/>
        </w:rPr>
        <w:t> </w:t>
      </w:r>
      <w:r>
        <w:rPr>
          <w:color w:val="231F20"/>
        </w:rPr>
        <w:t>out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filling</w:t>
      </w:r>
      <w:r>
        <w:rPr>
          <w:color w:val="231F20"/>
          <w:spacing w:val="-17"/>
        </w:rPr>
        <w:t> </w:t>
      </w:r>
      <w:r>
        <w:rPr>
          <w:color w:val="231F20"/>
        </w:rPr>
        <w:t>your</w:t>
      </w:r>
      <w:r>
        <w:rPr>
          <w:color w:val="231F20"/>
          <w:spacing w:val="-17"/>
        </w:rPr>
        <w:t> </w:t>
      </w:r>
      <w:r>
        <w:rPr>
          <w:color w:val="231F20"/>
        </w:rPr>
        <w:t>weights and let PipeSak take care of</w:t>
      </w:r>
      <w:r>
        <w:rPr>
          <w:color w:val="231F20"/>
          <w:spacing w:val="-31"/>
        </w:rPr>
        <w:t> </w:t>
      </w:r>
      <w:r>
        <w:rPr>
          <w:color w:val="231F20"/>
        </w:rPr>
        <w:t>it.</w:t>
      </w:r>
    </w:p>
    <w:p>
      <w:pPr>
        <w:pStyle w:val="BodyText"/>
        <w:spacing w:before="10"/>
        <w:rPr>
          <w:sz w:val="16"/>
        </w:rPr>
      </w:pPr>
    </w:p>
    <w:p>
      <w:pPr>
        <w:pStyle w:val="Heading1"/>
        <w:ind w:right="1101"/>
      </w:pPr>
      <w:r>
        <w:rPr>
          <w:color w:val="DC293F"/>
          <w:w w:val="90"/>
        </w:rPr>
        <w:t>PIPESAK FILLING PARTNERS – </w:t>
      </w:r>
      <w:r>
        <w:rPr>
          <w:color w:val="DC293F"/>
          <w:w w:val="95"/>
        </w:rPr>
        <w:t>ANYWHERE, ANY QUANTITY</w:t>
      </w:r>
    </w:p>
    <w:p>
      <w:pPr>
        <w:pStyle w:val="BodyText"/>
        <w:spacing w:line="283" w:lineRule="auto" w:before="29"/>
        <w:ind w:left="125" w:right="39" w:firstLine="240"/>
        <w:jc w:val="both"/>
      </w:pPr>
      <w:r>
        <w:rPr>
          <w:color w:val="231F20"/>
        </w:rPr>
        <w:t>Sometimes you only need a few weights. Sometimes you need them yesterday. PipeSak has partnered with local filling companies to sup- ply our customers with competitively priced, filled geotextile pipeline weights,</w:t>
      </w:r>
      <w:r>
        <w:rPr>
          <w:color w:val="231F20"/>
          <w:spacing w:val="-12"/>
        </w:rPr>
        <w:t> </w:t>
      </w:r>
      <w:r>
        <w:rPr>
          <w:color w:val="231F20"/>
        </w:rPr>
        <w:t>often</w:t>
      </w:r>
      <w:r>
        <w:rPr>
          <w:color w:val="231F20"/>
          <w:spacing w:val="-12"/>
        </w:rPr>
        <w:t> </w:t>
      </w:r>
      <w:r>
        <w:rPr>
          <w:color w:val="231F20"/>
        </w:rPr>
        <w:t>next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day.</w:t>
      </w:r>
      <w:r>
        <w:rPr>
          <w:color w:val="231F20"/>
          <w:spacing w:val="19"/>
        </w:rPr>
        <w:t> </w:t>
      </w:r>
      <w:r>
        <w:rPr>
          <w:color w:val="231F20"/>
        </w:rPr>
        <w:t>PipeSak</w:t>
      </w:r>
      <w:r>
        <w:rPr>
          <w:color w:val="231F20"/>
          <w:spacing w:val="-12"/>
        </w:rPr>
        <w:t> </w:t>
      </w:r>
      <w:r>
        <w:rPr>
          <w:color w:val="231F20"/>
        </w:rPr>
        <w:t>filling</w:t>
      </w:r>
      <w:r>
        <w:rPr>
          <w:color w:val="231F20"/>
          <w:spacing w:val="-12"/>
        </w:rPr>
        <w:t> </w:t>
      </w:r>
      <w:r>
        <w:rPr>
          <w:color w:val="231F20"/>
        </w:rPr>
        <w:t>partners</w:t>
      </w:r>
      <w:r>
        <w:rPr>
          <w:color w:val="231F20"/>
          <w:spacing w:val="-12"/>
        </w:rPr>
        <w:t> </w:t>
      </w:r>
      <w:r>
        <w:rPr>
          <w:color w:val="231F20"/>
        </w:rPr>
        <w:t>stock</w:t>
      </w:r>
      <w:r>
        <w:rPr>
          <w:color w:val="231F20"/>
          <w:spacing w:val="-12"/>
        </w:rPr>
        <w:t> </w:t>
      </w:r>
      <w:r>
        <w:rPr>
          <w:color w:val="231F20"/>
        </w:rPr>
        <w:t>filled</w:t>
      </w:r>
      <w:r>
        <w:rPr>
          <w:color w:val="231F20"/>
          <w:spacing w:val="-12"/>
        </w:rPr>
        <w:t> </w:t>
      </w:r>
      <w:r>
        <w:rPr>
          <w:color w:val="231F20"/>
        </w:rPr>
        <w:t>weights</w:t>
      </w:r>
      <w:r>
        <w:rPr>
          <w:color w:val="231F20"/>
          <w:spacing w:val="-12"/>
        </w:rPr>
        <w:t> </w:t>
      </w:r>
      <w:r>
        <w:rPr>
          <w:color w:val="231F20"/>
        </w:rPr>
        <w:t>and can offer trucking direct to your project. They can also deploy filling crews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fill,</w:t>
      </w:r>
      <w:r>
        <w:rPr>
          <w:color w:val="231F20"/>
          <w:spacing w:val="-5"/>
        </w:rPr>
        <w:t> </w:t>
      </w:r>
      <w:r>
        <w:rPr>
          <w:color w:val="231F20"/>
        </w:rPr>
        <w:t>either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yard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close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ROW.</w:t>
      </w:r>
    </w:p>
    <w:p>
      <w:pPr>
        <w:pStyle w:val="BodyText"/>
        <w:spacing w:before="1"/>
      </w:pPr>
    </w:p>
    <w:p>
      <w:pPr>
        <w:pStyle w:val="Heading1"/>
        <w:spacing w:before="1"/>
      </w:pPr>
      <w:r>
        <w:rPr>
          <w:color w:val="DC293F"/>
        </w:rPr>
        <w:t>INDIGENOUS PEOPLES INVOLVEMENT</w:t>
      </w:r>
    </w:p>
    <w:p>
      <w:pPr>
        <w:pStyle w:val="BodyText"/>
        <w:spacing w:line="283" w:lineRule="auto" w:before="29"/>
        <w:ind w:left="125" w:right="39" w:firstLine="240"/>
        <w:jc w:val="both"/>
      </w:pPr>
      <w:r>
        <w:rPr>
          <w:color w:val="231F20"/>
        </w:rPr>
        <w:t>PipeSak Filling Services has partnered with Native American tribes in the US and First Nation and Metis bands in Canada to provide </w:t>
      </w:r>
      <w:r>
        <w:rPr>
          <w:color w:val="231F20"/>
          <w:spacing w:val="2"/>
        </w:rPr>
        <w:t>our </w:t>
      </w:r>
      <w:r>
        <w:rPr>
          <w:color w:val="231F20"/>
        </w:rPr>
        <w:t>customers with the option to include aboriginal content in their</w:t>
      </w:r>
      <w:r>
        <w:rPr>
          <w:color w:val="231F20"/>
          <w:spacing w:val="-13"/>
        </w:rPr>
        <w:t> </w:t>
      </w:r>
      <w:r>
        <w:rPr>
          <w:color w:val="231F20"/>
        </w:rPr>
        <w:t>pipeline weighting. From sourcing aggregate, to trucking, to labour and equip- ment,</w:t>
      </w:r>
      <w:r>
        <w:rPr>
          <w:color w:val="231F20"/>
          <w:spacing w:val="-9"/>
        </w:rPr>
        <w:t> </w:t>
      </w:r>
      <w:r>
        <w:rPr>
          <w:color w:val="231F20"/>
        </w:rPr>
        <w:t>PipeSak</w:t>
      </w:r>
      <w:r>
        <w:rPr>
          <w:color w:val="231F20"/>
          <w:spacing w:val="-8"/>
        </w:rPr>
        <w:t> </w:t>
      </w:r>
      <w:r>
        <w:rPr>
          <w:color w:val="231F20"/>
        </w:rPr>
        <w:t>has</w:t>
      </w:r>
      <w:r>
        <w:rPr>
          <w:color w:val="231F20"/>
          <w:spacing w:val="-8"/>
        </w:rPr>
        <w:t> </w:t>
      </w:r>
      <w:r>
        <w:rPr>
          <w:color w:val="231F20"/>
        </w:rPr>
        <w:t>successfully</w:t>
      </w:r>
      <w:r>
        <w:rPr>
          <w:color w:val="231F20"/>
          <w:spacing w:val="-8"/>
        </w:rPr>
        <w:t> </w:t>
      </w:r>
      <w:r>
        <w:rPr>
          <w:color w:val="231F20"/>
        </w:rPr>
        <w:t>supplied</w:t>
      </w:r>
      <w:r>
        <w:rPr>
          <w:color w:val="231F20"/>
          <w:spacing w:val="-8"/>
        </w:rPr>
        <w:t> </w:t>
      </w:r>
      <w:r>
        <w:rPr>
          <w:color w:val="231F20"/>
        </w:rPr>
        <w:t>large</w:t>
      </w:r>
      <w:r>
        <w:rPr>
          <w:color w:val="231F20"/>
          <w:spacing w:val="-8"/>
        </w:rPr>
        <w:t> </w:t>
      </w:r>
      <w:r>
        <w:rPr>
          <w:color w:val="231F20"/>
        </w:rPr>
        <w:t>pipeline</w:t>
      </w:r>
      <w:r>
        <w:rPr>
          <w:color w:val="231F20"/>
          <w:spacing w:val="-8"/>
        </w:rPr>
        <w:t> </w:t>
      </w:r>
      <w:r>
        <w:rPr>
          <w:color w:val="231F20"/>
        </w:rPr>
        <w:t>projects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our aboriginal partners for over 20</w:t>
      </w:r>
      <w:r>
        <w:rPr>
          <w:color w:val="231F20"/>
          <w:spacing w:val="-25"/>
        </w:rPr>
        <w:t> </w:t>
      </w:r>
      <w:r>
        <w:rPr>
          <w:color w:val="231F20"/>
        </w:rPr>
        <w:t>years.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147"/>
      </w:pPr>
      <w:r>
        <w:rPr>
          <w:color w:val="DC293F"/>
        </w:rPr>
        <w:t>CONTACT INFORMATION:</w:t>
      </w:r>
    </w:p>
    <w:p>
      <w:pPr>
        <w:spacing w:line="249" w:lineRule="auto" w:before="5"/>
        <w:ind w:left="125" w:right="33" w:firstLine="0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2800</w:t>
      </w:r>
      <w:r>
        <w:rPr>
          <w:rFonts w:ascii="Arial"/>
          <w:color w:val="231F20"/>
          <w:spacing w:val="-13"/>
          <w:sz w:val="18"/>
        </w:rPr>
        <w:t> </w:t>
      </w:r>
      <w:r>
        <w:rPr>
          <w:rFonts w:ascii="Arial"/>
          <w:color w:val="231F20"/>
          <w:sz w:val="18"/>
        </w:rPr>
        <w:t>Post</w:t>
      </w:r>
      <w:r>
        <w:rPr>
          <w:rFonts w:ascii="Arial"/>
          <w:color w:val="231F20"/>
          <w:spacing w:val="-12"/>
          <w:sz w:val="18"/>
        </w:rPr>
        <w:t> </w:t>
      </w:r>
      <w:r>
        <w:rPr>
          <w:rFonts w:ascii="Arial"/>
          <w:color w:val="231F20"/>
          <w:sz w:val="18"/>
        </w:rPr>
        <w:t>Oak</w:t>
      </w:r>
      <w:r>
        <w:rPr>
          <w:rFonts w:ascii="Arial"/>
          <w:color w:val="231F20"/>
          <w:spacing w:val="-13"/>
          <w:sz w:val="18"/>
        </w:rPr>
        <w:t> </w:t>
      </w:r>
      <w:r>
        <w:rPr>
          <w:rFonts w:ascii="Arial"/>
          <w:color w:val="231F20"/>
          <w:sz w:val="18"/>
        </w:rPr>
        <w:t>Blvd.,</w:t>
      </w:r>
      <w:r>
        <w:rPr>
          <w:rFonts w:ascii="Arial"/>
          <w:color w:val="231F20"/>
          <w:spacing w:val="-12"/>
          <w:sz w:val="18"/>
        </w:rPr>
        <w:t> </w:t>
      </w:r>
      <w:r>
        <w:rPr>
          <w:rFonts w:ascii="Arial"/>
          <w:color w:val="231F20"/>
          <w:sz w:val="18"/>
        </w:rPr>
        <w:t>Houston,</w:t>
      </w:r>
      <w:r>
        <w:rPr>
          <w:rFonts w:ascii="Arial"/>
          <w:color w:val="231F20"/>
          <w:spacing w:val="-12"/>
          <w:sz w:val="18"/>
        </w:rPr>
        <w:t> </w:t>
      </w:r>
      <w:r>
        <w:rPr>
          <w:rFonts w:ascii="Arial"/>
          <w:color w:val="231F20"/>
          <w:spacing w:val="3"/>
          <w:sz w:val="18"/>
        </w:rPr>
        <w:t>TX</w:t>
      </w:r>
      <w:r>
        <w:rPr>
          <w:rFonts w:ascii="Arial"/>
          <w:color w:val="231F20"/>
          <w:spacing w:val="-13"/>
          <w:sz w:val="18"/>
        </w:rPr>
        <w:t> </w:t>
      </w:r>
      <w:r>
        <w:rPr>
          <w:rFonts w:ascii="Arial"/>
          <w:color w:val="231F20"/>
          <w:spacing w:val="-3"/>
          <w:sz w:val="18"/>
        </w:rPr>
        <w:t>77056 </w:t>
      </w:r>
      <w:r>
        <w:rPr>
          <w:rFonts w:ascii="Arial"/>
          <w:color w:val="231F20"/>
          <w:sz w:val="18"/>
        </w:rPr>
        <w:t>Tel: 1-866-PIPESAK</w:t>
      </w:r>
    </w:p>
    <w:p>
      <w:pPr>
        <w:spacing w:line="249" w:lineRule="auto" w:before="1"/>
        <w:ind w:left="125" w:right="547" w:firstLine="0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Email: </w:t>
      </w:r>
      <w:hyperlink r:id="rId5">
        <w:r>
          <w:rPr>
            <w:rFonts w:ascii="Arial"/>
            <w:color w:val="231F20"/>
            <w:sz w:val="18"/>
          </w:rPr>
          <w:t>info@pipesak.com</w:t>
        </w:r>
      </w:hyperlink>
      <w:r>
        <w:rPr>
          <w:rFonts w:ascii="Arial"/>
          <w:color w:val="231F20"/>
          <w:sz w:val="18"/>
        </w:rPr>
        <w:t> Website: </w:t>
      </w:r>
      <w:hyperlink r:id="rId6">
        <w:r>
          <w:rPr>
            <w:rFonts w:ascii="Arial"/>
            <w:color w:val="231F20"/>
            <w:sz w:val="18"/>
          </w:rPr>
          <w:t>www. </w:t>
        </w:r>
      </w:hyperlink>
      <w:r>
        <w:rPr>
          <w:rFonts w:ascii="Arial"/>
          <w:color w:val="231F20"/>
          <w:sz w:val="18"/>
        </w:rPr>
        <w:t>pipesak.com</w:t>
      </w:r>
    </w:p>
    <w:p>
      <w:pPr>
        <w:tabs>
          <w:tab w:pos="4516" w:val="left" w:leader="none"/>
        </w:tabs>
        <w:spacing w:before="383"/>
        <w:ind w:left="125" w:right="0" w:firstLine="0"/>
        <w:jc w:val="left"/>
        <w:rPr>
          <w:rFonts w:ascii="Trebuchet MS"/>
          <w:b/>
          <w:sz w:val="63"/>
        </w:rPr>
      </w:pPr>
      <w:r>
        <w:rPr/>
        <w:br w:type="column"/>
      </w:r>
      <w:r>
        <w:rPr>
          <w:rFonts w:ascii="Trebuchet MS"/>
          <w:b/>
          <w:color w:val="FED109"/>
          <w:w w:val="66"/>
          <w:sz w:val="63"/>
          <w:shd w:fill="020302" w:color="auto" w:val="clear"/>
        </w:rPr>
        <w:t> </w:t>
      </w:r>
      <w:r>
        <w:rPr>
          <w:rFonts w:ascii="Trebuchet MS"/>
          <w:b/>
          <w:color w:val="FED109"/>
          <w:spacing w:val="-110"/>
          <w:sz w:val="63"/>
          <w:shd w:fill="020302" w:color="auto" w:val="clear"/>
        </w:rPr>
        <w:t> </w:t>
      </w:r>
      <w:r>
        <w:rPr>
          <w:rFonts w:ascii="Trebuchet MS"/>
          <w:b/>
          <w:color w:val="FED109"/>
          <w:spacing w:val="-23"/>
          <w:w w:val="95"/>
          <w:sz w:val="63"/>
          <w:shd w:fill="020302" w:color="auto" w:val="clear"/>
        </w:rPr>
        <w:t>FAST.</w:t>
      </w:r>
      <w:r>
        <w:rPr>
          <w:rFonts w:ascii="Trebuchet MS"/>
          <w:b/>
          <w:color w:val="FED109"/>
          <w:spacing w:val="40"/>
          <w:w w:val="95"/>
          <w:sz w:val="63"/>
          <w:shd w:fill="020302" w:color="auto" w:val="clear"/>
        </w:rPr>
        <w:t> </w:t>
      </w:r>
      <w:r>
        <w:rPr>
          <w:rFonts w:ascii="Trebuchet MS"/>
          <w:b/>
          <w:color w:val="FED109"/>
          <w:w w:val="95"/>
          <w:sz w:val="63"/>
          <w:shd w:fill="020302" w:color="auto" w:val="clear"/>
        </w:rPr>
        <w:t>SIMPLE.</w:t>
      </w:r>
      <w:r>
        <w:rPr>
          <w:rFonts w:ascii="Trebuchet MS"/>
          <w:b/>
          <w:color w:val="FED109"/>
          <w:sz w:val="63"/>
          <w:shd w:fill="020302" w:color="auto" w:val="clear"/>
        </w:rPr>
        <w:tab/>
      </w:r>
    </w:p>
    <w:p>
      <w:pPr>
        <w:spacing w:before="32"/>
        <w:ind w:left="125" w:right="0" w:firstLine="0"/>
        <w:jc w:val="left"/>
        <w:rPr>
          <w:rFonts w:ascii="Trebuchet MS"/>
          <w:b/>
          <w:sz w:val="63"/>
        </w:rPr>
      </w:pPr>
      <w:r>
        <w:rPr>
          <w:rFonts w:ascii="Trebuchet MS"/>
          <w:b/>
          <w:color w:val="FED109"/>
          <w:w w:val="66"/>
          <w:sz w:val="63"/>
          <w:shd w:fill="020302" w:color="auto" w:val="clear"/>
        </w:rPr>
        <w:t> </w:t>
      </w:r>
      <w:r>
        <w:rPr>
          <w:rFonts w:ascii="Trebuchet MS"/>
          <w:b/>
          <w:color w:val="FED109"/>
          <w:spacing w:val="-110"/>
          <w:sz w:val="63"/>
          <w:shd w:fill="020302" w:color="auto" w:val="clear"/>
        </w:rPr>
        <w:t> </w:t>
      </w:r>
      <w:r>
        <w:rPr>
          <w:rFonts w:ascii="Trebuchet MS"/>
          <w:b/>
          <w:color w:val="FED109"/>
          <w:spacing w:val="-10"/>
          <w:sz w:val="63"/>
          <w:shd w:fill="020302" w:color="auto" w:val="clear"/>
        </w:rPr>
        <w:t>COST</w:t>
      </w:r>
      <w:r>
        <w:rPr>
          <w:rFonts w:ascii="Trebuchet MS"/>
          <w:b/>
          <w:color w:val="FED109"/>
          <w:spacing w:val="-70"/>
          <w:sz w:val="63"/>
          <w:shd w:fill="020302" w:color="auto" w:val="clear"/>
        </w:rPr>
        <w:t> </w:t>
      </w:r>
      <w:r>
        <w:rPr>
          <w:rFonts w:ascii="Trebuchet MS"/>
          <w:b/>
          <w:color w:val="FED109"/>
          <w:sz w:val="63"/>
          <w:shd w:fill="020302" w:color="auto" w:val="clear"/>
        </w:rPr>
        <w:t>EFFECTIVE. </w:t>
      </w:r>
    </w:p>
    <w:p>
      <w:pPr>
        <w:tabs>
          <w:tab w:pos="4592" w:val="left" w:leader="none"/>
        </w:tabs>
        <w:spacing w:before="31"/>
        <w:ind w:left="125" w:right="0" w:firstLine="0"/>
        <w:jc w:val="left"/>
        <w:rPr>
          <w:rFonts w:ascii="Trebuchet MS"/>
          <w:b/>
          <w:sz w:val="63"/>
        </w:rPr>
      </w:pPr>
      <w:r>
        <w:rPr>
          <w:rFonts w:ascii="Trebuchet MS"/>
          <w:b/>
          <w:color w:val="FED109"/>
          <w:w w:val="66"/>
          <w:sz w:val="63"/>
          <w:shd w:fill="020302" w:color="auto" w:val="clear"/>
        </w:rPr>
        <w:t> </w:t>
      </w:r>
      <w:r>
        <w:rPr>
          <w:rFonts w:ascii="Trebuchet MS"/>
          <w:b/>
          <w:color w:val="FED109"/>
          <w:spacing w:val="-110"/>
          <w:sz w:val="63"/>
          <w:shd w:fill="020302" w:color="auto" w:val="clear"/>
        </w:rPr>
        <w:t> </w:t>
      </w:r>
      <w:r>
        <w:rPr>
          <w:rFonts w:ascii="Trebuchet MS"/>
          <w:b/>
          <w:color w:val="FED109"/>
          <w:sz w:val="63"/>
          <w:shd w:fill="020302" w:color="auto" w:val="clear"/>
        </w:rPr>
        <w:t>GUARANTEED.</w:t>
        <w:tab/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7"/>
        </w:rPr>
      </w:pPr>
      <w:r>
        <w:rPr/>
        <w:pict>
          <v:shape style="position:absolute;margin-left:594.320007pt;margin-top:34.929768pt;width:229.6pt;height:112.85pt;mso-position-horizontal-relative:page;mso-position-vertical-relative:paragraph;z-index:-15728128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62"/>
                    <w:ind w:left="0" w:right="1740" w:firstLine="0"/>
                    <w:jc w:val="left"/>
                    <w:rPr>
                      <w:rFonts w:ascii="Trebuchet MS"/>
                      <w:b/>
                      <w:sz w:val="36"/>
                    </w:rPr>
                  </w:pPr>
                  <w:r>
                    <w:rPr>
                      <w:rFonts w:ascii="Trebuchet MS"/>
                      <w:b/>
                      <w:color w:val="020302"/>
                      <w:sz w:val="36"/>
                    </w:rPr>
                    <w:t>PROFESSIONAL FILLING</w:t>
                  </w:r>
                  <w:r>
                    <w:rPr>
                      <w:rFonts w:ascii="Trebuchet MS"/>
                      <w:b/>
                      <w:color w:val="020302"/>
                      <w:spacing w:val="-77"/>
                      <w:sz w:val="36"/>
                    </w:rPr>
                    <w:t> </w:t>
                  </w:r>
                  <w:r>
                    <w:rPr>
                      <w:rFonts w:ascii="Trebuchet MS"/>
                      <w:b/>
                      <w:color w:val="020302"/>
                      <w:spacing w:val="-4"/>
                      <w:sz w:val="36"/>
                    </w:rPr>
                    <w:t>SERVICES</w:t>
                  </w:r>
                </w:p>
                <w:p>
                  <w:pPr>
                    <w:spacing w:line="285" w:lineRule="auto" w:before="130"/>
                    <w:ind w:left="23" w:right="18" w:firstLine="0"/>
                    <w:jc w:val="left"/>
                    <w:rPr>
                      <w:rFonts w:ascii="Verdana" w:hAnsi="Verdana"/>
                      <w:b/>
                      <w:sz w:val="19"/>
                    </w:rPr>
                  </w:pPr>
                  <w:r>
                    <w:rPr>
                      <w:rFonts w:ascii="Verdana" w:hAnsi="Verdana"/>
                      <w:b/>
                      <w:color w:val="020302"/>
                      <w:spacing w:val="-3"/>
                      <w:w w:val="80"/>
                      <w:sz w:val="19"/>
                    </w:rPr>
                    <w:t>PipeSak®</w:t>
                  </w:r>
                  <w:r>
                    <w:rPr>
                      <w:rFonts w:ascii="Verdana" w:hAnsi="Verdana"/>
                      <w:b/>
                      <w:color w:val="020302"/>
                      <w:spacing w:val="-41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80"/>
                      <w:sz w:val="19"/>
                    </w:rPr>
                    <w:t>deploys</w:t>
                  </w:r>
                  <w:r>
                    <w:rPr>
                      <w:rFonts w:ascii="Verdana" w:hAnsi="Verdana"/>
                      <w:b/>
                      <w:color w:val="020302"/>
                      <w:spacing w:val="-40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80"/>
                      <w:sz w:val="19"/>
                    </w:rPr>
                    <w:t>multiple</w:t>
                  </w:r>
                  <w:r>
                    <w:rPr>
                      <w:rFonts w:ascii="Verdana" w:hAnsi="Verdana"/>
                      <w:b/>
                      <w:color w:val="020302"/>
                      <w:spacing w:val="-41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80"/>
                      <w:sz w:val="19"/>
                    </w:rPr>
                    <w:t>crews</w:t>
                  </w:r>
                  <w:r>
                    <w:rPr>
                      <w:rFonts w:ascii="Verdana" w:hAnsi="Verdana"/>
                      <w:b/>
                      <w:color w:val="020302"/>
                      <w:spacing w:val="-40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spacing w:val="-3"/>
                      <w:w w:val="80"/>
                      <w:sz w:val="19"/>
                    </w:rPr>
                    <w:t>to</w:t>
                  </w:r>
                  <w:r>
                    <w:rPr>
                      <w:rFonts w:ascii="Verdana" w:hAnsi="Verdana"/>
                      <w:b/>
                      <w:color w:val="020302"/>
                      <w:spacing w:val="-41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80"/>
                      <w:sz w:val="19"/>
                    </w:rPr>
                    <w:t>fill</w:t>
                  </w:r>
                  <w:r>
                    <w:rPr>
                      <w:rFonts w:ascii="Verdana" w:hAnsi="Verdana"/>
                      <w:b/>
                      <w:color w:val="020302"/>
                      <w:spacing w:val="-40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80"/>
                      <w:sz w:val="19"/>
                    </w:rPr>
                    <w:t>and</w:t>
                  </w:r>
                  <w:r>
                    <w:rPr>
                      <w:rFonts w:ascii="Verdana" w:hAnsi="Verdana"/>
                      <w:b/>
                      <w:color w:val="020302"/>
                      <w:spacing w:val="-41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spacing w:val="-3"/>
                      <w:w w:val="80"/>
                      <w:sz w:val="19"/>
                    </w:rPr>
                    <w:t>stockpile</w:t>
                  </w:r>
                  <w:r>
                    <w:rPr>
                      <w:rFonts w:ascii="Verdana" w:hAnsi="Verdana"/>
                      <w:b/>
                      <w:color w:val="020302"/>
                      <w:spacing w:val="-40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spacing w:val="-2"/>
                      <w:w w:val="80"/>
                      <w:sz w:val="19"/>
                    </w:rPr>
                    <w:t>any </w:t>
                  </w:r>
                  <w:r>
                    <w:rPr>
                      <w:rFonts w:ascii="Verdana" w:hAnsi="Verdana"/>
                      <w:b/>
                      <w:color w:val="020302"/>
                      <w:w w:val="80"/>
                      <w:sz w:val="19"/>
                    </w:rPr>
                    <w:t>quantity</w:t>
                  </w:r>
                  <w:r>
                    <w:rPr>
                      <w:rFonts w:ascii="Verdana" w:hAnsi="Verdana"/>
                      <w:b/>
                      <w:color w:val="020302"/>
                      <w:spacing w:val="-32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80"/>
                      <w:sz w:val="19"/>
                    </w:rPr>
                    <w:t>of</w:t>
                  </w:r>
                  <w:r>
                    <w:rPr>
                      <w:rFonts w:ascii="Verdana" w:hAnsi="Verdana"/>
                      <w:b/>
                      <w:color w:val="020302"/>
                      <w:spacing w:val="-32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spacing w:val="-3"/>
                      <w:w w:val="80"/>
                      <w:sz w:val="19"/>
                    </w:rPr>
                    <w:t>weights</w:t>
                  </w:r>
                  <w:r>
                    <w:rPr>
                      <w:rFonts w:ascii="Verdana" w:hAnsi="Verdana"/>
                      <w:b/>
                      <w:color w:val="020302"/>
                      <w:spacing w:val="-31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spacing w:val="-3"/>
                      <w:w w:val="80"/>
                      <w:sz w:val="19"/>
                    </w:rPr>
                    <w:t>required</w:t>
                  </w:r>
                  <w:r>
                    <w:rPr>
                      <w:rFonts w:ascii="Verdana" w:hAnsi="Verdana"/>
                      <w:b/>
                      <w:color w:val="020302"/>
                      <w:spacing w:val="-32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spacing w:val="-3"/>
                      <w:w w:val="80"/>
                      <w:sz w:val="19"/>
                    </w:rPr>
                    <w:t>to</w:t>
                  </w:r>
                  <w:r>
                    <w:rPr>
                      <w:rFonts w:ascii="Verdana" w:hAnsi="Verdana"/>
                      <w:b/>
                      <w:color w:val="020302"/>
                      <w:spacing w:val="-31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80"/>
                      <w:sz w:val="19"/>
                    </w:rPr>
                    <w:t>meet</w:t>
                  </w:r>
                  <w:r>
                    <w:rPr>
                      <w:rFonts w:ascii="Verdana" w:hAnsi="Verdana"/>
                      <w:b/>
                      <w:color w:val="020302"/>
                      <w:spacing w:val="-32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80"/>
                      <w:sz w:val="19"/>
                    </w:rPr>
                    <w:t>your</w:t>
                  </w:r>
                  <w:r>
                    <w:rPr>
                      <w:rFonts w:ascii="Verdana" w:hAnsi="Verdana"/>
                      <w:b/>
                      <w:color w:val="020302"/>
                      <w:spacing w:val="-32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spacing w:val="-3"/>
                      <w:w w:val="80"/>
                      <w:sz w:val="19"/>
                    </w:rPr>
                    <w:t>construction </w:t>
                  </w:r>
                  <w:r>
                    <w:rPr>
                      <w:rFonts w:ascii="Verdana" w:hAnsi="Verdana"/>
                      <w:b/>
                      <w:color w:val="020302"/>
                      <w:w w:val="80"/>
                      <w:sz w:val="19"/>
                    </w:rPr>
                    <w:t>schedule.</w:t>
                  </w:r>
                  <w:r>
                    <w:rPr>
                      <w:rFonts w:ascii="Verdana" w:hAnsi="Verdana"/>
                      <w:b/>
                      <w:color w:val="020302"/>
                      <w:spacing w:val="-40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spacing w:val="-3"/>
                      <w:w w:val="80"/>
                      <w:sz w:val="19"/>
                    </w:rPr>
                    <w:t>Strict</w:t>
                  </w:r>
                  <w:r>
                    <w:rPr>
                      <w:rFonts w:ascii="Verdana" w:hAnsi="Verdana"/>
                      <w:b/>
                      <w:color w:val="020302"/>
                      <w:spacing w:val="-40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80"/>
                      <w:sz w:val="19"/>
                    </w:rPr>
                    <w:t>quality</w:t>
                  </w:r>
                  <w:r>
                    <w:rPr>
                      <w:rFonts w:ascii="Verdana" w:hAnsi="Verdana"/>
                      <w:b/>
                      <w:color w:val="020302"/>
                      <w:spacing w:val="-39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spacing w:val="-3"/>
                      <w:w w:val="80"/>
                      <w:sz w:val="19"/>
                    </w:rPr>
                    <w:t>control</w:t>
                  </w:r>
                  <w:r>
                    <w:rPr>
                      <w:rFonts w:ascii="Verdana" w:hAnsi="Verdana"/>
                      <w:b/>
                      <w:color w:val="020302"/>
                      <w:spacing w:val="-40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80"/>
                      <w:sz w:val="19"/>
                    </w:rPr>
                    <w:t>ensures</w:t>
                  </w:r>
                  <w:r>
                    <w:rPr>
                      <w:rFonts w:ascii="Verdana" w:hAnsi="Verdana"/>
                      <w:b/>
                      <w:color w:val="020302"/>
                      <w:spacing w:val="-39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80"/>
                      <w:sz w:val="19"/>
                    </w:rPr>
                    <w:t>a</w:t>
                  </w:r>
                  <w:r>
                    <w:rPr>
                      <w:rFonts w:ascii="Verdana" w:hAnsi="Verdana"/>
                      <w:b/>
                      <w:color w:val="020302"/>
                      <w:spacing w:val="-40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80"/>
                      <w:sz w:val="19"/>
                    </w:rPr>
                    <w:t>properly</w:t>
                  </w:r>
                  <w:r>
                    <w:rPr>
                      <w:rFonts w:ascii="Verdana" w:hAnsi="Verdana"/>
                      <w:b/>
                      <w:color w:val="020302"/>
                      <w:spacing w:val="-39"/>
                      <w:w w:val="80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80"/>
                      <w:sz w:val="19"/>
                    </w:rPr>
                    <w:t>filled, </w:t>
                  </w:r>
                  <w:r>
                    <w:rPr>
                      <w:rFonts w:ascii="Verdana" w:hAnsi="Verdana"/>
                      <w:b/>
                      <w:color w:val="020302"/>
                      <w:spacing w:val="-4"/>
                      <w:w w:val="75"/>
                      <w:sz w:val="19"/>
                    </w:rPr>
                    <w:t>accurately</w:t>
                  </w:r>
                  <w:r>
                    <w:rPr>
                      <w:rFonts w:ascii="Verdana" w:hAnsi="Verdana"/>
                      <w:b/>
                      <w:color w:val="020302"/>
                      <w:spacing w:val="-18"/>
                      <w:w w:val="75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75"/>
                      <w:sz w:val="19"/>
                    </w:rPr>
                    <w:t>weighed</w:t>
                  </w:r>
                  <w:r>
                    <w:rPr>
                      <w:rFonts w:ascii="Verdana" w:hAnsi="Verdana"/>
                      <w:b/>
                      <w:color w:val="020302"/>
                      <w:spacing w:val="-17"/>
                      <w:w w:val="75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spacing w:val="-3"/>
                      <w:w w:val="75"/>
                      <w:sz w:val="19"/>
                    </w:rPr>
                    <w:t>PipeSak®</w:t>
                  </w:r>
                  <w:r>
                    <w:rPr>
                      <w:rFonts w:ascii="Verdana" w:hAnsi="Verdana"/>
                      <w:b/>
                      <w:color w:val="020302"/>
                      <w:spacing w:val="-18"/>
                      <w:w w:val="75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75"/>
                      <w:sz w:val="19"/>
                    </w:rPr>
                    <w:t>using</w:t>
                  </w:r>
                  <w:r>
                    <w:rPr>
                      <w:rFonts w:ascii="Verdana" w:hAnsi="Verdana"/>
                      <w:b/>
                      <w:color w:val="020302"/>
                      <w:spacing w:val="-17"/>
                      <w:w w:val="75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75"/>
                      <w:sz w:val="19"/>
                    </w:rPr>
                    <w:t>our</w:t>
                  </w:r>
                  <w:r>
                    <w:rPr>
                      <w:rFonts w:ascii="Verdana" w:hAnsi="Verdana"/>
                      <w:b/>
                      <w:color w:val="020302"/>
                      <w:spacing w:val="-18"/>
                      <w:w w:val="75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75"/>
                      <w:sz w:val="19"/>
                    </w:rPr>
                    <w:t>specially</w:t>
                  </w:r>
                  <w:r>
                    <w:rPr>
                      <w:rFonts w:ascii="Verdana" w:hAnsi="Verdana"/>
                      <w:b/>
                      <w:color w:val="020302"/>
                      <w:spacing w:val="-17"/>
                      <w:w w:val="75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75"/>
                      <w:sz w:val="19"/>
                    </w:rPr>
                    <w:t>designed </w:t>
                  </w:r>
                  <w:r>
                    <w:rPr>
                      <w:rFonts w:ascii="Verdana" w:hAnsi="Verdana"/>
                      <w:b/>
                      <w:color w:val="020302"/>
                      <w:spacing w:val="-4"/>
                      <w:w w:val="85"/>
                      <w:sz w:val="19"/>
                    </w:rPr>
                    <w:t>Quick-Fill</w:t>
                  </w:r>
                  <w:r>
                    <w:rPr>
                      <w:rFonts w:ascii="Verdana" w:hAnsi="Verdana"/>
                      <w:b/>
                      <w:color w:val="020302"/>
                      <w:spacing w:val="-33"/>
                      <w:w w:val="85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w w:val="85"/>
                      <w:sz w:val="19"/>
                    </w:rPr>
                    <w:t>and</w:t>
                  </w:r>
                  <w:r>
                    <w:rPr>
                      <w:rFonts w:ascii="Verdana" w:hAnsi="Verdana"/>
                      <w:b/>
                      <w:color w:val="020302"/>
                      <w:spacing w:val="-33"/>
                      <w:w w:val="85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spacing w:val="-3"/>
                      <w:w w:val="85"/>
                      <w:sz w:val="19"/>
                    </w:rPr>
                    <w:t>release</w:t>
                  </w:r>
                  <w:r>
                    <w:rPr>
                      <w:rFonts w:ascii="Verdana" w:hAnsi="Verdana"/>
                      <w:b/>
                      <w:color w:val="020302"/>
                      <w:spacing w:val="-33"/>
                      <w:w w:val="85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spacing w:val="-3"/>
                      <w:w w:val="85"/>
                      <w:sz w:val="19"/>
                    </w:rPr>
                    <w:t>system.</w:t>
                  </w:r>
                  <w:r>
                    <w:rPr>
                      <w:rFonts w:ascii="Verdana" w:hAnsi="Verdana"/>
                      <w:b/>
                      <w:color w:val="020302"/>
                      <w:spacing w:val="-33"/>
                      <w:w w:val="85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20302"/>
                      <w:spacing w:val="-3"/>
                      <w:w w:val="85"/>
                      <w:sz w:val="19"/>
                    </w:rPr>
                    <w:t>GUARANTEED!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001.766052pt;margin-top:16.892254pt;width:38.2pt;height:22.6pt;mso-position-horizontal-relative:page;mso-position-vertical-relative:paragraph;z-index:-15727616;mso-wrap-distance-left:0;mso-wrap-distance-right:0" type="#_x0000_t202" filled="false" stroked="false">
            <v:textbox inset="0,0,0,0">
              <w:txbxContent>
                <w:p>
                  <w:pPr>
                    <w:spacing w:line="223" w:lineRule="auto" w:before="7"/>
                    <w:ind w:left="0" w:right="3" w:firstLine="0"/>
                    <w:jc w:val="left"/>
                    <w:rPr>
                      <w:rFonts w:ascii="Verdana" w:hAnsi="Verdana"/>
                      <w:b/>
                      <w:sz w:val="19"/>
                    </w:rPr>
                  </w:pPr>
                  <w:r>
                    <w:rPr>
                      <w:rFonts w:ascii="Verdana" w:hAnsi="Verdana"/>
                      <w:b/>
                      <w:color w:val="020302"/>
                      <w:w w:val="70"/>
                      <w:sz w:val="19"/>
                    </w:rPr>
                    <w:t>PipeSak® </w:t>
                  </w:r>
                  <w:r>
                    <w:rPr>
                      <w:rFonts w:ascii="Verdana" w:hAnsi="Verdana"/>
                      <w:b/>
                      <w:color w:val="020302"/>
                      <w:w w:val="75"/>
                      <w:sz w:val="19"/>
                    </w:rPr>
                    <w:t>Quick-Fill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19.286987pt;margin-top:171.730789pt;width:41.05pt;height:13pt;mso-position-horizontal-relative:page;mso-position-vertical-relative:paragraph;z-index:-15727104;mso-wrap-distance-left:0;mso-wrap-distance-right:0" type="#_x0000_t202" filled="false" stroked="false">
            <v:textbox inset="0,0,0,0">
              <w:txbxContent>
                <w:p>
                  <w:pPr>
                    <w:spacing w:before="15"/>
                    <w:ind w:left="0" w:right="0" w:firstLine="0"/>
                    <w:jc w:val="left"/>
                    <w:rPr>
                      <w:rFonts w:ascii="Trebuchet MS"/>
                      <w:b/>
                      <w:sz w:val="20"/>
                    </w:rPr>
                  </w:pPr>
                  <w:r>
                    <w:rPr>
                      <w:rFonts w:ascii="Trebuchet MS"/>
                      <w:b/>
                      <w:color w:val="020302"/>
                      <w:sz w:val="20"/>
                    </w:rPr>
                    <w:t>STRONG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741.794983pt;margin-top:171.163788pt;width:70.1pt;height:13pt;mso-position-horizontal-relative:page;mso-position-vertical-relative:paragraph;z-index:-15726592;mso-wrap-distance-left:0;mso-wrap-distance-right:0" type="#_x0000_t202" filled="false" stroked="false">
            <v:textbox inset="0,0,0,0">
              <w:txbxContent>
                <w:p>
                  <w:pPr>
                    <w:spacing w:before="15"/>
                    <w:ind w:left="0" w:right="0" w:firstLine="0"/>
                    <w:jc w:val="left"/>
                    <w:rPr>
                      <w:rFonts w:ascii="Trebuchet MS"/>
                      <w:b/>
                      <w:sz w:val="20"/>
                    </w:rPr>
                  </w:pPr>
                  <w:r>
                    <w:rPr>
                      <w:rFonts w:ascii="Trebuchet MS"/>
                      <w:b/>
                      <w:color w:val="020302"/>
                      <w:sz w:val="20"/>
                    </w:rPr>
                    <w:t>ECO-FRIENDLY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861.498413pt;margin-top:153.80809pt;width:37.450pt;height:22.6pt;mso-position-horizontal-relative:page;mso-position-vertical-relative:paragraph;z-index:-15726080;mso-wrap-distance-left:0;mso-wrap-distance-right:0" type="#_x0000_t202" filled="false" stroked="false">
            <v:textbox inset="0,0,0,0">
              <w:txbxContent>
                <w:p>
                  <w:pPr>
                    <w:spacing w:line="223" w:lineRule="auto" w:before="7"/>
                    <w:ind w:left="0" w:right="-1" w:firstLine="5"/>
                    <w:jc w:val="left"/>
                    <w:rPr>
                      <w:rFonts w:ascii="Verdana" w:hAnsi="Verdana"/>
                      <w:b/>
                      <w:sz w:val="19"/>
                    </w:rPr>
                  </w:pPr>
                  <w:r>
                    <w:rPr>
                      <w:rFonts w:ascii="Verdana" w:hAnsi="Verdana"/>
                      <w:b/>
                      <w:color w:val="020302"/>
                      <w:w w:val="70"/>
                      <w:sz w:val="19"/>
                    </w:rPr>
                    <w:t>PipeSak® </w:t>
                  </w:r>
                  <w:r>
                    <w:rPr>
                      <w:rFonts w:ascii="Verdana" w:hAnsi="Verdana"/>
                      <w:b/>
                      <w:color w:val="020302"/>
                      <w:w w:val="80"/>
                      <w:sz w:val="19"/>
                    </w:rPr>
                    <w:t>Original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rebuchet MS"/>
          <w:b/>
          <w:sz w:val="7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  <w:sz w:val="22"/>
        </w:rPr>
      </w:pPr>
      <w:r>
        <w:rPr/>
        <w:pict>
          <v:shape style="position:absolute;margin-left:618.088013pt;margin-top:14.238451pt;width:82pt;height:13pt;mso-position-horizontal-relative:page;mso-position-vertical-relative:paragraph;z-index:-15725568;mso-wrap-distance-left:0;mso-wrap-distance-right:0" type="#_x0000_t202" filled="false" stroked="false">
            <v:textbox inset="0,0,0,0">
              <w:txbxContent>
                <w:p>
                  <w:pPr>
                    <w:spacing w:before="15"/>
                    <w:ind w:left="0" w:right="0" w:firstLine="0"/>
                    <w:jc w:val="left"/>
                    <w:rPr>
                      <w:rFonts w:ascii="Trebuchet MS"/>
                      <w:b/>
                      <w:sz w:val="20"/>
                    </w:rPr>
                  </w:pPr>
                  <w:r>
                    <w:rPr>
                      <w:rFonts w:ascii="Trebuchet MS"/>
                      <w:b/>
                      <w:color w:val="020302"/>
                      <w:sz w:val="20"/>
                    </w:rPr>
                    <w:t>SAFE &amp; DURABLE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741.794983pt;margin-top:14.160451pt;width:66.850pt;height:13pt;mso-position-horizontal-relative:page;mso-position-vertical-relative:paragraph;z-index:-15725056;mso-wrap-distance-left:0;mso-wrap-distance-right:0" type="#_x0000_t202" filled="false" stroked="false">
            <v:textbox inset="0,0,0,0">
              <w:txbxContent>
                <w:p>
                  <w:pPr>
                    <w:spacing w:before="15"/>
                    <w:ind w:left="0" w:right="0" w:firstLine="0"/>
                    <w:jc w:val="left"/>
                    <w:rPr>
                      <w:rFonts w:ascii="Trebuchet MS"/>
                      <w:b/>
                      <w:sz w:val="20"/>
                    </w:rPr>
                  </w:pPr>
                  <w:r>
                    <w:rPr>
                      <w:rFonts w:ascii="Trebuchet MS"/>
                      <w:b/>
                      <w:color w:val="020302"/>
                      <w:sz w:val="20"/>
                    </w:rPr>
                    <w:t>EASY INSTALL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Trebuchet MS"/>
          <w:sz w:val="22"/>
        </w:rPr>
        <w:sectPr>
          <w:type w:val="continuous"/>
          <w:pgSz w:w="22320" w:h="15480" w:orient="landscape"/>
          <w:pgMar w:top="260" w:bottom="0" w:left="460" w:right="940"/>
          <w:cols w:num="3" w:equalWidth="0">
            <w:col w:w="5038" w:space="70"/>
            <w:col w:w="3386" w:space="2831"/>
            <w:col w:w="9595"/>
          </w:cols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group style="position:absolute;margin-left:0pt;margin-top:-.000018pt;width:1116pt;height:774pt;mso-position-horizontal-relative:page;mso-position-vertical-relative:page;z-index:-15833600" coordorigin="0,0" coordsize="22320,15480">
            <v:rect style="position:absolute;left:0;top:0;width:11160;height:15480" filled="true" fillcolor="#e8eff2" stroked="false">
              <v:fill type="solid"/>
            </v:rect>
            <v:shape style="position:absolute;left:563;top:252;width:347;height:348" type="#_x0000_t75" stroked="false">
              <v:imagedata r:id="rId7" o:title=""/>
            </v:shape>
            <v:rect style="position:absolute;left:11160;top:6355;width:11160;height:6973" filled="true" fillcolor="#fed109" stroked="false">
              <v:fill type="solid"/>
            </v:rect>
            <v:shape style="position:absolute;left:11160;top:0;width:11160;height:7584" type="#_x0000_t75" stroked="false">
              <v:imagedata r:id="rId8" o:title=""/>
            </v:shape>
            <v:shape style="position:absolute;left:11886;top:8096;width:1632;height:695" coordorigin="11886,8097" coordsize="1632,695" path="m13518,8097l11886,8097,11886,8602,11901,8676,11941,8736,12000,8776,12073,8791,13331,8791,13404,8776,13463,8736,13503,8676,13518,8602,13518,8097xe" filled="true" fillcolor="#020302" stroked="false">
              <v:path arrowok="t"/>
              <v:fill type="solid"/>
            </v:shape>
            <v:shape style="position:absolute;left:12088;top:8308;width:289;height:262" type="#_x0000_t75" stroked="false">
              <v:imagedata r:id="rId9" o:title=""/>
            </v:shape>
            <v:shape style="position:absolute;left:12411;top:8308;width:718;height:329" type="#_x0000_t75" stroked="false">
              <v:imagedata r:id="rId10" o:title=""/>
            </v:shape>
            <v:shape style="position:absolute;left:13164;top:8284;width:192;height:286" type="#_x0000_t75" stroked="false">
              <v:imagedata r:id="rId11" o:title=""/>
            </v:shape>
            <v:shape style="position:absolute;left:16914;top:7919;width:4932;height:5558" coordorigin="16915,7919" coordsize="4932,5558" path="m21847,11472l21845,11397,21841,11323,21835,11249,21825,11176,21813,11104,21799,11033,21781,10963,21762,10893,21740,10825,21716,10758,21689,10692,21661,10627,21630,10564,21596,10501,21561,10440,21524,10381,21485,10322,21443,10266,21400,10211,21355,10157,21308,10105,21260,10055,21209,10006,21157,9959,21104,9914,21048,9871,20992,9830,20934,9790,20874,9753,20813,9718,20751,9685,20687,9654,20622,9625,20556,9598,20489,9574,20421,9552,20352,9533,20281,9516,20210,9501,20162,9493,20161,9467,20156,9392,20147,9317,20135,9244,20120,9171,20102,9100,20080,9030,20056,8962,20028,8895,19998,8829,19965,8766,19929,8703,19891,8643,19850,8584,19806,8528,19760,8473,19712,8421,19662,8370,19609,8322,19555,8276,19498,8233,19440,8192,19379,8153,19317,8118,19253,8085,19188,8054,19121,8027,19052,8002,18982,7981,18911,7962,18839,7947,18766,7935,18691,7927,18615,7921,18539,7919,18463,7921,18387,7927,18312,7935,18239,7947,18167,7962,18095,7981,18026,8002,17957,8027,17890,8054,17825,8085,17761,8118,17699,8153,17638,8192,17580,8233,17523,8276,17469,8322,17416,8370,17366,8421,17318,8473,17272,8528,17228,8584,17187,8643,17149,8703,17113,8766,17080,8829,17050,8895,17022,8962,16998,9030,16976,9100,16958,9171,16943,9244,16931,9317,16922,9392,16917,9467,16915,9544,16917,9620,16922,9696,16931,9770,16943,9844,16958,9916,16976,9987,16998,10057,17022,10125,17050,10192,17080,10258,17113,10322,17149,10384,17187,10444,17228,10503,17272,10559,17318,10614,17366,10667,17416,10717,17469,10765,17523,10811,17580,10854,17638,10895,17699,10934,17761,10970,17825,11003,17886,11031,17885,11033,17870,11104,17858,11176,17849,11249,17842,11323,17838,11397,17837,11472,17838,11548,17842,11622,17849,11696,17858,11769,17870,11841,17885,11912,17902,11982,17922,12051,17943,12120,17968,12187,17994,12253,18023,12318,18054,12381,18087,12444,18122,12505,18160,12564,18199,12622,18240,12679,18283,12734,18329,12788,18375,12840,18424,12890,18474,12939,18526,12986,18580,13031,18635,13074,18692,13115,18750,13154,18810,13192,18871,13227,18933,13260,18996,13291,19061,13320,19127,13346,19194,13371,19263,13393,19332,13412,19402,13429,19473,13444,19545,13456,19618,13465,19692,13472,19767,13476,19842,13477,19917,13476,19991,13472,20065,13465,20138,13456,20210,13444,20281,13429,20352,13412,20421,13393,20489,13371,20556,13346,20622,13320,20687,13291,20751,13260,20813,13227,20874,13192,20934,13154,20992,13115,21048,13074,21104,13031,21157,12986,21209,12939,21260,12890,21308,12840,21355,12788,21400,12734,21443,12679,21485,12622,21524,12564,21561,12505,21596,12444,21630,12381,21661,12318,21689,12253,21716,12187,21740,12120,21762,12051,21781,11982,21799,11912,21813,11841,21825,11769,21835,11696,21841,11622,21845,11548,21847,11472xe" filled="true" fillcolor="#ffffff" stroked="false">
              <v:path arrowok="t"/>
              <v:fill opacity="39321f" type="solid"/>
            </v:shape>
            <v:shape style="position:absolute;left:16715;top:7995;width:3648;height:2874" type="#_x0000_t75" stroked="false">
              <v:imagedata r:id="rId12" o:title=""/>
            </v:shape>
            <v:shape style="position:absolute;left:17758;top:9747;width:4239;height:3361" type="#_x0000_t75" stroked="false">
              <v:imagedata r:id="rId13" o:title=""/>
            </v:shape>
            <v:shape style="position:absolute;left:12944;top:1060;width:1522;height:389" coordorigin="12944,1061" coordsize="1522,389" path="m13030,1342l13024,1316,13010,1302,12993,1297,12978,1296,12944,1296,12944,1449,12979,1436,13006,1412,13024,1379,13030,1342xm13351,1289l13318,1289,13296,1292,13280,1301,13271,1316,13267,1338,13268,1348,13269,1358,13271,1368,13274,1378,13296,1366,13321,1348,13342,1327,13351,1306,13351,1289xm13979,1296l13945,1296,13930,1297,13913,1302,13899,1316,13894,1342,13900,1379,13917,1412,13944,1436,13979,1449,13979,1296xm14421,1097l14420,1095,14416,1092,14413,1091,14400,1091,14400,1109,14412,1109,14416,1108,14420,1105,14421,1103,14421,1097xm14466,1114l14465,1103,14462,1094,14457,1085,14452,1079,14450,1076,14443,1071,14443,1150,14423,1150,14416,1136,14411,1128,14409,1125,14407,1123,14404,1121,14402,1121,14401,1122,14400,1122,14400,1150,14382,1150,14382,1079,14423,1079,14429,1081,14437,1088,14439,1093,14439,1104,14438,1108,14435,1111,14432,1115,14427,1117,14420,1119,14423,1120,14425,1121,14426,1122,14428,1123,14430,1126,14432,1129,14432,1129,14436,1136,14443,1150,14443,1071,14442,1070,14433,1065,14423,1062,14412,1061,14402,1062,14392,1065,14383,1070,14374,1076,14368,1085,14363,1094,14360,1104,14359,1114,14360,1125,14363,1135,14368,1144,14374,1152,14383,1159,14392,1164,14402,1167,14412,1168,14423,1167,14433,1164,14442,1159,14450,1152,14452,1150,14457,1144,14462,1135,14465,1125,14466,1114xe" filled="true" fillcolor="#fed109" stroked="false">
              <v:path arrowok="t"/>
              <v:fill type="solid"/>
            </v:shape>
            <v:shape style="position:absolute;left:11925;top:0;width:2835;height:1918" coordorigin="11926,0" coordsize="2835,1918" path="m14761,0l11926,0,11926,1593,11934,1668,11959,1736,11997,1796,12047,1846,12107,1884,12176,1909,12250,1918,14436,1918,14511,1909,14579,1884,14639,1846,14689,1796,14702,1777,12250,1777,12179,1762,12120,1723,12081,1665,12067,1593,12067,198,14761,198,14761,0xm14761,198l14620,198,14620,1593,14605,1665,14566,1723,14508,1762,14436,1777,14702,1777,14728,1736,14752,1668,14761,1593,14761,198xe" filled="true" fillcolor="#020302" stroked="false">
              <v:path arrowok="t"/>
              <v:fill type="solid"/>
            </v:shape>
            <v:shape style="position:absolute;left:12066;top:0;width:2554;height:1777" coordorigin="12067,0" coordsize="2554,1777" path="m14620,0l12067,0,12067,1594,12081,1665,12120,1723,12179,1762,12250,1777,14436,1777,14508,1762,14566,1723,14605,1665,14607,1654,12839,1654,12839,1539,12673,1539,12673,1539,12299,1539,12299,1206,12506,1206,12494,1197,12475,1193,12456,1192,12277,1192,12304,1091,14350,1091,14361,1072,14369,1064,14389,1052,14400,1049,14620,1049,14620,0xm13241,1208l12999,1208,13066,1218,13108,1247,13131,1288,13138,1335,13126,1404,13090,1466,13030,1515,12944,1547,12944,1654,14607,1654,14620,1594,14620,1539,13352,1539,13278,1523,13216,1479,13175,1414,13160,1335,13168,1274,13195,1232,13241,1208xm13242,1208l12778,1208,12778,1539,12839,1539,12839,1208,13242,1208xm13482,1200l13334,1200,13408,1212,13445,1240,13457,1270,13459,1292,13448,1342,13420,1383,13381,1417,13338,1444,13357,1447,13373,1449,13388,1450,13401,1450,13443,1450,13416,1539,14146,1539,14146,1539,13513,1539,13485,1438,13606,1438,13618,1437,13630,1433,13635,1423,13635,1411,13624,1401,13616,1392,13536,1302,13516,1278,13499,1253,13486,1226,13482,1200xm14350,1091l14252,1091,14252,1539,14620,1539,14620,1539,14332,1539,14252,1356,14319,1208,14620,1208,14620,1181,14400,1181,14389,1178,14369,1167,14361,1159,14349,1138,14346,1128,14346,1104,14349,1093,14350,1091xm12673,1091l12487,1091,12556,1101,12602,1130,12626,1169,12634,1214,12623,1269,12588,1326,12521,1384,12416,1440,12416,1539,12673,1539,12673,1208,13242,1208,13242,1207,13312,1200,13482,1200,13482,1195,13484,1180,12673,1180,12673,1091xm13646,1192l13631,1193,13619,1197,13614,1207,13614,1219,13625,1229,13633,1238,13715,1328,13736,1352,13753,1377,13766,1404,13771,1435,13766,1468,13747,1502,13710,1529,13650,1539,13979,1539,13904,1523,13843,1479,13801,1414,13786,1335,13793,1288,13815,1247,13858,1218,13924,1208,14146,1208,14146,1192,13657,1192,13646,1192xm14146,1208l14085,1208,14085,1539,14146,1539,14146,1208xm14620,1208l14434,1208,14365,1353,14449,1539,14620,1539,14620,1208xm13606,1438l13592,1438,13604,1438,13606,1438xm12506,1206l12416,1206,12416,1324,12445,1307,12477,1284,12503,1256,12513,1226,12508,1207,12506,1206xm14146,1091l13729,1091,13756,1192,14146,1192,14146,1091xm14620,1049l14424,1049,14435,1052,14455,1064,14464,1072,14475,1093,14478,1104,14478,1128,14475,1138,14464,1159,14455,1167,14445,1173,14435,1178,14424,1181,14620,1181,14620,1049xm13602,1091l12778,1091,12778,1180,13484,1180,13487,1161,13505,1128,13542,1101,13602,1091xe" filled="true" fillcolor="#fed109" stroked="false">
              <v:path arrowok="t"/>
              <v:fill type="solid"/>
            </v:shape>
            <v:shape style="position:absolute;left:12276;top:1089;width:862;height:564" coordorigin="12277,1090" coordsize="862,564" path="m12634,1213l12626,1168,12602,1128,12556,1100,12487,1090,12304,1090,12277,1191,12456,1191,12475,1192,12494,1195,12508,1205,12513,1225,12503,1255,12477,1283,12445,1306,12416,1323,12416,1204,12299,1204,12299,1539,12416,1539,12416,1439,12521,1383,12588,1325,12624,1268,12634,1213xm12778,1090l12673,1090,12673,1539,12778,1539,12778,1090xm13138,1334l13132,1296,13131,1287,13108,1246,13066,1217,13030,1212,13030,1342,13024,1379,13006,1412,12979,1436,12944,1449,12944,1296,12978,1296,12993,1297,13010,1302,13024,1316,13030,1342,13030,1212,12999,1207,12839,1207,12839,1654,12944,1654,12944,1546,13030,1515,13090,1465,13099,1449,13126,1403,13138,1334xe" filled="true" fillcolor="#020302" stroked="false">
              <v:path arrowok="t"/>
              <v:fill type="solid"/>
            </v:shape>
            <v:shape style="position:absolute;left:13159;top:1199;width:299;height:340" type="#_x0000_t75" stroked="false">
              <v:imagedata r:id="rId14" o:title=""/>
            </v:shape>
            <v:shape style="position:absolute;left:13481;top:1089;width:290;height:450" coordorigin="13482,1090" coordsize="290,450" path="m13729,1090l13602,1090,13542,1100,13505,1126,13487,1160,13482,1193,13486,1225,13516,1277,13616,1391,13635,1410,13635,1423,13630,1432,13618,1437,13604,1438,13485,1437,13513,1539,13650,1539,13710,1528,13747,1502,13766,1468,13771,1435,13766,1404,13736,1351,13633,1237,13614,1218,13614,1206,13619,1196,13631,1192,13646,1191,13756,1191,13729,1090xe" filled="true" fillcolor="#020302" stroked="false">
              <v:path arrowok="t"/>
              <v:fill type="solid"/>
            </v:shape>
            <v:shape style="position:absolute;left:13786;top:1206;width:299;height:332" type="#_x0000_t75" stroked="false">
              <v:imagedata r:id="rId15" o:title=""/>
            </v:shape>
            <v:shape style="position:absolute;left:14252;top:1206;width:197;height:332" type="#_x0000_t75" stroked="false">
              <v:imagedata r:id="rId16" o:title=""/>
            </v:shape>
            <v:rect style="position:absolute;left:14146;top:1089;width:106;height:450" filled="true" fillcolor="#020302" stroked="false">
              <v:fill type="solid"/>
            </v:rect>
            <v:shape style="position:absolute;left:14346;top:1048;width:133;height:133" type="#_x0000_t75" stroked="false">
              <v:imagedata r:id="rId17" o:title=""/>
            </v:shape>
            <v:shape style="position:absolute;left:14276;top:11627;width:459;height:459" coordorigin="14277,11628" coordsize="459,459" path="m14689,11687l14677,11683,14667,11694,14632,11665,14593,11645,14551,11632,14506,11628,14465,11631,14425,11642,14388,11660,14355,11684,14322,11720,14297,11762,14282,11808,14277,11857,14277,11866,14284,11873,14302,11873,14309,11866,14309,11857,14313,11815,14327,11775,14348,11739,14376,11708,14405,11687,14437,11672,14471,11663,14506,11660,14545,11663,14581,11674,14615,11692,14646,11717,14635,11729,14640,11739,14683,11736,14687,11732,14689,11687xm14735,11848l14728,11841,14711,11841,14703,11848,14703,11857,14700,11893,14691,11927,14675,11959,14654,11988,14623,12016,14587,12037,14548,12050,14506,12054,14471,12051,14437,12041,14405,12026,14374,12004,14384,11993,14379,11982,14336,11985,14332,11989,14331,12034,14342,12039,14353,12027,14354,12028,14388,12053,14425,12071,14465,12082,14506,12086,14554,12081,14600,12066,14642,12042,14677,12009,14702,11975,14720,11938,14732,11898,14735,11857,14735,11848xe" filled="true" fillcolor="#020302" stroked="false">
              <v:path arrowok="t"/>
              <v:fill type="solid"/>
            </v:shape>
            <v:shape style="position:absolute;left:14343;top:11694;width:325;height:325" type="#_x0000_t75" stroked="false">
              <v:imagedata r:id="rId18" o:title=""/>
            </v:shape>
            <v:shape style="position:absolute;left:11160;top:11661;width:11160;height:3819" coordorigin="11160,11662" coordsize="11160,3819" path="m12144,12657l12132,12644,12122,12644,12038,12727,11998,12688,11988,12688,11976,12700,11976,12710,12029,12763,12034,12765,12042,12765,12046,12763,12083,12727,12144,12667,12144,12657xm12221,11986l12219,11975,12214,11965,12214,11923,12208,11881,12198,11839,12194,11825,12194,11991,12188,12007,12182,12010,12166,12012,12160,12011,12150,12009,12143,12012,12140,12018,12131,12030,12119,12040,12105,12048,12087,12053,12078,12054,12069,12055,12058,12056,12057,12056,12054,12056,12050,12055,12049,12055,12048,12055,12047,12055,12046,12055,12045,12055,12045,12055,12034,12054,12025,12051,12011,12040,12002,12042,11992,12054,11992,12056,11993,12063,12004,12071,12009,12074,12013,12076,12010,12078,12007,12079,12004,12081,11984,12052,11975,12035,11975,12091,11920,12091,11920,11957,11922,11966,11924,11976,11927,11986,11930,11996,11939,12024,11950,12049,11962,12071,11975,12091,11975,12035,11967,12018,11955,11981,11950,11957,11946,11942,11957,11941,11966,11942,11979,11948,11985,11948,11989,11944,11991,11943,11994,11941,11995,11941,11996,11940,12006,11935,12014,11931,12023,11929,12037,11927,12051,11927,12065,11929,12078,11934,12084,11937,12089,11940,12097,11946,12100,11947,12108,11947,12112,11945,12119,11935,12118,11927,12118,11926,12107,11918,12105,11917,12102,11914,12097,11912,12095,11900,12095,11895,12094,11876,12094,11854,12096,11829,12097,11818,12098,11806,12101,11787,12103,11778,12103,11775,12101,11770,12100,11767,12096,11759,12095,11757,12090,11753,12079,11747,12071,11747,12060,11752,12048,11757,12039,11759,12030,11758,12021,11754,12015,11751,12012,11748,12010,11746,12011,11744,12011,11741,12009,11735,12007,11731,12003,11729,12003,11729,12003,11728,12002,11725,12003,11722,12008,11712,12014,11704,12023,11696,12038,11690,12059,11693,12084,11703,12109,11717,12110,11717,12111,11718,12115,11719,12117,11721,12119,11726,12120,11727,12120,11730,12121,11732,12124,11736,12128,11744,12132,11752,12138,11764,12144,11776,12149,11788,12155,11802,12167,11837,12177,11873,12183,11908,12186,11942,12182,11943,12179,11945,12172,11955,12174,11964,12180,11968,12182,11969,12183,11970,12185,11972,12187,11974,12192,11984,12194,11991,12194,11825,12184,11796,12178,11783,12173,11769,12167,11757,12160,11743,12156,11734,12151,11726,12148,11720,12145,11709,12137,11698,12124,11692,12121,11690,12120,11690,12115,11687,12101,11679,12091,11674,12082,11671,12057,11663,12036,11662,12018,11665,12003,11675,11990,11690,11980,11704,11975,11718,11974,11725,11974,11732,11975,11737,11977,11742,11981,11747,11981,11749,11983,11761,11992,11770,12006,11779,12022,11786,12037,11788,12052,11786,12067,11780,12069,11780,12073,11778,12073,11778,12072,11789,12070,11802,12068,11815,12067,11829,12065,11849,12065,11867,12065,11884,12066,11900,12053,11898,12040,11898,12028,11899,12015,11901,12001,11905,11989,11910,11979,11917,11970,11914,11968,11913,11955,11912,11941,11914,11938,11910,11934,11908,11897,11908,11891,11914,11891,12114,11897,12120,12015,12120,12020,12116,12023,12108,12023,12106,12023,12104,12034,12099,12044,12092,12045,12091,12052,12085,12054,12085,12063,12085,12064,12085,12069,12085,12077,12084,12080,12083,12082,12083,12085,12082,12089,12082,12093,12081,12114,12075,12133,12066,12146,12056,12146,12056,12148,12054,12160,12040,12179,12040,12195,12035,12209,12024,12216,12012,12218,12009,12221,11997,12221,11986xm12253,12644l12252,12596,12252,12577,12252,12552,12245,12545,12236,12545,12220,12544,12220,12667,12212,12735,12188,12799,12140,12855,12060,12898,11980,12855,11932,12799,11908,12735,11900,12667,11900,12596,11900,12583,11900,12577,11946,12571,11988,12560,12025,12542,12060,12517,12094,12542,12132,12560,12174,12571,12220,12577,12220,12583,12220,12667,12220,12544,12187,12542,12144,12530,12117,12517,12106,12511,12071,12484,12065,12478,12055,12478,12049,12484,12014,12511,11976,12530,11933,12542,11884,12545,11875,12545,11868,12552,11868,12577,11867,12596,11867,12657,11872,12718,11888,12781,11920,12839,11974,12890,12055,12930,12056,12931,12058,12931,12062,12931,12063,12931,12065,12930,12130,12898,12146,12890,12200,12839,12232,12781,12248,12718,12253,12657,12253,12644xm14371,12661l14368,12649,14362,12640,14353,12634,14341,12632,14329,12634,14320,12640,14314,12649,14312,12661,14312,12840,14314,12852,14320,12861,14329,12867,14341,12870,14353,12867,14362,12861,14368,12852,14371,12840,14371,12661xm14711,12684l14706,12669,14697,12655,14684,12644,14677,12641,14677,12699,14669,12710,14655,12720,14651,12723,14648,12729,14633,12768,14618,12804,14604,12833,14594,12849,14592,12850,14587,12851,14574,12851,14538,12849,14500,12843,14465,12836,14440,12828,14440,12673,14450,12665,14462,12656,14476,12647,14492,12638,14525,12616,14553,12592,14575,12568,14587,12544,14588,12541,14589,12537,14590,12533,14597,12511,14607,12511,14610,12516,14612,12534,14608,12559,14595,12589,14571,12622,14566,12631,14567,12640,14572,12648,14580,12652,14589,12654,14610,12659,14636,12665,14657,12671,14668,12674,14675,12682,14675,12689,14677,12699,14677,12641,14668,12637,14657,12634,14644,12630,14616,12623,14635,12589,14645,12555,14647,12526,14644,12511,14642,12502,14635,12490,14627,12482,14616,12477,14604,12475,14581,12481,14567,12495,14559,12514,14552,12533,14544,12548,14527,12567,14504,12587,14474,12606,14451,12620,14431,12634,14410,12649,14406,12653,14403,12658,14403,12845,14406,12850,14411,12853,14441,12866,14485,12877,14533,12884,14574,12887,14598,12887,14607,12883,14612,12880,14629,12862,14635,12851,14647,12830,14664,12790,14680,12747,14695,12733,14706,12718,14711,12701,14711,12684xm22320,13328l11160,13328,11160,15480,22320,15480,22320,13328xe" filled="true" fillcolor="#020302" stroked="false">
              <v:path arrowok="t"/>
              <v:fill type="solid"/>
            </v:shape>
            <v:shape style="position:absolute;left:19626;top:8766;width:305;height:111" coordorigin="19627,8766" coordsize="305,111" path="m19932,8774l19835,8766,19772,8775,19712,8808,19627,8877e" filled="false" stroked="true" strokeweight=".897pt" strokecolor="#231f20">
              <v:path arrowok="t"/>
              <v:stroke dashstyle="solid"/>
            </v:shape>
            <v:shape style="position:absolute;left:17976;top:11727;width:428;height:133" coordorigin="17977,11727" coordsize="428,133" path="m17977,11727l18085,11820,18166,11859,18259,11853,18404,11808e" filled="false" stroked="true" strokeweight=".897pt" strokecolor="#231f20">
              <v:path arrowok="t"/>
              <v:stroke dashstyle="solid"/>
            </v:shape>
            <v:line style="position:absolute" from="22170,35" to="22320,35" stroked="true" strokeweight="1.342pt" strokecolor="#ffffff">
              <v:stroke dashstyle="solid"/>
            </v:line>
            <v:line style="position:absolute" from="22170,35" to="22320,35" stroked="true" strokeweight=".268pt" strokecolor="#000000">
              <v:stroke dashstyle="solid"/>
            </v:line>
            <v:shape style="position:absolute;left:5700;top:3139;width:4860;height:4145" type="#_x0000_t75" stroked="false">
              <v:imagedata r:id="rId19" o:title=""/>
            </v:shape>
            <v:shape style="position:absolute;left:5700;top:7452;width:4860;height:3645" type="#_x0000_t75" stroked="false">
              <v:imagedata r:id="rId20" o:title=""/>
            </v:shape>
            <v:shape style="position:absolute;left:5700;top:11330;width:2832;height:14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spacing w:before="4"/>
        <w:rPr>
          <w:rFonts w:ascii="Trebuchet MS"/>
          <w:b/>
          <w:sz w:val="16"/>
        </w:rPr>
      </w:pPr>
    </w:p>
    <w:p>
      <w:pPr>
        <w:tabs>
          <w:tab w:pos="8850" w:val="left" w:leader="none"/>
        </w:tabs>
        <w:spacing w:before="106"/>
        <w:ind w:left="160" w:right="0" w:firstLine="0"/>
        <w:jc w:val="left"/>
        <w:rPr>
          <w:rFonts w:ascii="Trebuchet MS" w:hAnsi="Trebuchet MS"/>
          <w:sz w:val="13"/>
        </w:rPr>
      </w:pPr>
      <w:r>
        <w:rPr/>
        <w:pict>
          <v:shape style="position:absolute;margin-left:986.811157pt;margin-top:-7.721234pt;width:76.95pt;height:15.2pt;mso-position-horizontal-relative:page;mso-position-vertical-relative:paragraph;z-index:15733248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color w:val="FED109"/>
                      <w:sz w:val="24"/>
                    </w:rPr>
                    <w:t>PIPESAK.COM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1.805481pt;margin-top:-7.721234pt;width:149.5pt;height:15.2pt;mso-position-horizontal-relative:page;mso-position-vertical-relative:paragraph;z-index:15733760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color w:val="FED109"/>
                      <w:w w:val="95"/>
                      <w:sz w:val="24"/>
                    </w:rPr>
                    <w:t>+1 </w:t>
                  </w:r>
                  <w:r>
                    <w:rPr>
                      <w:rFonts w:ascii="Trebuchet MS"/>
                      <w:b/>
                      <w:color w:val="FED109"/>
                      <w:spacing w:val="3"/>
                      <w:w w:val="95"/>
                      <w:sz w:val="24"/>
                    </w:rPr>
                    <w:t>866.PIPESAK</w:t>
                  </w:r>
                  <w:r>
                    <w:rPr>
                      <w:rFonts w:ascii="Trebuchet MS"/>
                      <w:b/>
                      <w:color w:val="FED109"/>
                      <w:spacing w:val="-51"/>
                      <w:w w:val="95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color w:val="FED109"/>
                      <w:spacing w:val="4"/>
                      <w:w w:val="95"/>
                      <w:sz w:val="24"/>
                    </w:rPr>
                    <w:t>(747.3725)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3.349976pt;margin-top:-7.721234pt;width:192.95pt;height:15.2pt;mso-position-horizontal-relative:page;mso-position-vertical-relative:paragraph;z-index:15734272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color w:val="FFFFFF"/>
                      <w:sz w:val="24"/>
                    </w:rPr>
                    <w:t>ENGINEERED PIPELINE SOLUTIONS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3.349976pt;margin-top:-43.149097pt;width:308.8pt;height:27pt;mso-position-horizontal-relative:page;mso-position-vertical-relative:paragraph;z-index:15734784" type="#_x0000_t202" filled="false" stroked="false">
            <v:textbox inset="0,0,0,0">
              <w:txbxContent>
                <w:p>
                  <w:pPr>
                    <w:spacing w:before="19"/>
                    <w:ind w:left="0" w:right="0" w:firstLine="0"/>
                    <w:jc w:val="left"/>
                    <w:rPr>
                      <w:rFonts w:ascii="Trebuchet MS"/>
                      <w:b/>
                      <w:sz w:val="43"/>
                    </w:rPr>
                  </w:pPr>
                  <w:r>
                    <w:rPr>
                      <w:rFonts w:ascii="Trebuchet MS"/>
                      <w:b/>
                      <w:color w:val="FFFFFF"/>
                      <w:spacing w:val="5"/>
                      <w:sz w:val="43"/>
                    </w:rPr>
                    <w:t>WE</w:t>
                  </w:r>
                  <w:r>
                    <w:rPr>
                      <w:rFonts w:ascii="Trebuchet MS"/>
                      <w:b/>
                      <w:color w:val="FFFFFF"/>
                      <w:spacing w:val="-91"/>
                      <w:sz w:val="43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spacing w:val="6"/>
                      <w:sz w:val="43"/>
                    </w:rPr>
                    <w:t>PROTECT</w:t>
                  </w:r>
                  <w:r>
                    <w:rPr>
                      <w:rFonts w:ascii="Trebuchet MS"/>
                      <w:b/>
                      <w:color w:val="FFFFFF"/>
                      <w:spacing w:val="-90"/>
                      <w:sz w:val="43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sz w:val="43"/>
                    </w:rPr>
                    <w:t>WHAT</w:t>
                  </w:r>
                  <w:r>
                    <w:rPr>
                      <w:rFonts w:ascii="Trebuchet MS"/>
                      <w:b/>
                      <w:color w:val="FFFFFF"/>
                      <w:spacing w:val="-90"/>
                      <w:sz w:val="43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spacing w:val="4"/>
                      <w:sz w:val="43"/>
                    </w:rPr>
                    <w:t>YOU</w:t>
                  </w:r>
                  <w:r>
                    <w:rPr>
                      <w:rFonts w:ascii="Trebuchet MS"/>
                      <w:b/>
                      <w:color w:val="FFFFFF"/>
                      <w:spacing w:val="-91"/>
                      <w:sz w:val="43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spacing w:val="10"/>
                      <w:sz w:val="43"/>
                    </w:rPr>
                    <w:t>BUILD.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231F20"/>
          <w:position w:val="-5"/>
          <w:sz w:val="24"/>
        </w:rPr>
        <w:t>T</w:t>
      </w:r>
      <w:r>
        <w:rPr>
          <w:rFonts w:ascii="Trebuchet MS" w:hAnsi="Trebuchet MS"/>
          <w:color w:val="231F20"/>
          <w:spacing w:val="-31"/>
          <w:position w:val="-5"/>
          <w:sz w:val="24"/>
        </w:rPr>
        <w:t> </w:t>
      </w:r>
      <w:r>
        <w:rPr>
          <w:rFonts w:ascii="Trebuchet MS" w:hAnsi="Trebuchet MS"/>
          <w:color w:val="231F20"/>
          <w:w w:val="55"/>
          <w:position w:val="-11"/>
          <w:sz w:val="42"/>
        </w:rPr>
        <w:t>|</w:t>
      </w:r>
      <w:r>
        <w:rPr>
          <w:rFonts w:ascii="Trebuchet MS" w:hAnsi="Trebuchet MS"/>
          <w:color w:val="231F20"/>
          <w:spacing w:val="-14"/>
          <w:w w:val="55"/>
          <w:position w:val="-11"/>
          <w:sz w:val="42"/>
        </w:rPr>
        <w:t> </w:t>
      </w:r>
      <w:r>
        <w:rPr>
          <w:rFonts w:ascii="Trebuchet MS" w:hAnsi="Trebuchet MS"/>
          <w:color w:val="231F20"/>
          <w:sz w:val="14"/>
        </w:rPr>
        <w:t>Pipeline</w:t>
      </w:r>
      <w:r>
        <w:rPr>
          <w:rFonts w:ascii="Trebuchet MS" w:hAnsi="Trebuchet MS"/>
          <w:color w:val="231F20"/>
          <w:spacing w:val="-21"/>
          <w:sz w:val="14"/>
        </w:rPr>
        <w:t> </w:t>
      </w:r>
      <w:r>
        <w:rPr>
          <w:rFonts w:ascii="Trebuchet MS" w:hAnsi="Trebuchet MS"/>
          <w:color w:val="231F20"/>
          <w:sz w:val="14"/>
        </w:rPr>
        <w:t>&amp;</w:t>
      </w:r>
      <w:r>
        <w:rPr>
          <w:rFonts w:ascii="Trebuchet MS" w:hAnsi="Trebuchet MS"/>
          <w:color w:val="231F20"/>
          <w:spacing w:val="-22"/>
          <w:sz w:val="14"/>
        </w:rPr>
        <w:t> </w:t>
      </w:r>
      <w:r>
        <w:rPr>
          <w:rFonts w:ascii="Trebuchet MS" w:hAnsi="Trebuchet MS"/>
          <w:color w:val="231F20"/>
          <w:sz w:val="14"/>
        </w:rPr>
        <w:t>Gas</w:t>
      </w:r>
      <w:r>
        <w:rPr>
          <w:rFonts w:ascii="Trebuchet MS" w:hAnsi="Trebuchet MS"/>
          <w:color w:val="231F20"/>
          <w:spacing w:val="-21"/>
          <w:sz w:val="14"/>
        </w:rPr>
        <w:t> </w:t>
      </w:r>
      <w:r>
        <w:rPr>
          <w:rFonts w:ascii="Trebuchet MS" w:hAnsi="Trebuchet MS"/>
          <w:color w:val="231F20"/>
          <w:sz w:val="14"/>
        </w:rPr>
        <w:t>Journal</w:t>
      </w:r>
      <w:r>
        <w:rPr>
          <w:rFonts w:ascii="Trebuchet MS" w:hAnsi="Trebuchet MS"/>
          <w:color w:val="231F20"/>
          <w:spacing w:val="-21"/>
          <w:sz w:val="14"/>
        </w:rPr>
        <w:t> </w:t>
      </w:r>
      <w:r>
        <w:rPr>
          <w:rFonts w:ascii="Trebuchet MS" w:hAnsi="Trebuchet MS"/>
          <w:color w:val="231F20"/>
          <w:w w:val="55"/>
          <w:sz w:val="14"/>
        </w:rPr>
        <w:t>•</w:t>
      </w:r>
      <w:r>
        <w:rPr>
          <w:rFonts w:ascii="Trebuchet MS" w:hAnsi="Trebuchet MS"/>
          <w:color w:val="231F20"/>
          <w:spacing w:val="-3"/>
          <w:w w:val="55"/>
          <w:sz w:val="14"/>
        </w:rPr>
        <w:t> </w:t>
      </w:r>
      <w:r>
        <w:rPr>
          <w:rFonts w:ascii="Arial" w:hAnsi="Arial"/>
          <w:color w:val="231F20"/>
          <w:sz w:val="14"/>
        </w:rPr>
        <w:t>July</w:t>
      </w:r>
      <w:r>
        <w:rPr>
          <w:rFonts w:ascii="Arial" w:hAnsi="Arial"/>
          <w:color w:val="231F20"/>
          <w:spacing w:val="-11"/>
          <w:sz w:val="14"/>
        </w:rPr>
        <w:t> </w:t>
      </w:r>
      <w:r>
        <w:rPr>
          <w:rFonts w:ascii="Arial" w:hAnsi="Arial"/>
          <w:color w:val="231F20"/>
          <w:sz w:val="14"/>
        </w:rPr>
        <w:t>2018</w:t>
        <w:tab/>
      </w:r>
      <w:r>
        <w:rPr>
          <w:rFonts w:ascii="Trebuchet MS" w:hAnsi="Trebuchet MS"/>
          <w:color w:val="231F20"/>
          <w:sz w:val="13"/>
        </w:rPr>
        <w:t>SPONSORED</w:t>
      </w:r>
      <w:r>
        <w:rPr>
          <w:rFonts w:ascii="Trebuchet MS" w:hAnsi="Trebuchet MS"/>
          <w:color w:val="231F20"/>
          <w:spacing w:val="-7"/>
          <w:sz w:val="13"/>
        </w:rPr>
        <w:t> </w:t>
      </w:r>
      <w:r>
        <w:rPr>
          <w:rFonts w:ascii="Trebuchet MS" w:hAnsi="Trebuchet MS"/>
          <w:color w:val="231F20"/>
          <w:sz w:val="13"/>
        </w:rPr>
        <w:t>CONTENT</w:t>
      </w:r>
    </w:p>
    <w:sectPr>
      <w:type w:val="continuous"/>
      <w:pgSz w:w="22320" w:h="15480" w:orient="landscape"/>
      <w:pgMar w:top="260" w:bottom="0" w:left="46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7"/>
      <w:szCs w:val="17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5"/>
      <w:outlineLvl w:val="1"/>
    </w:pPr>
    <w:rPr>
      <w:rFonts w:ascii="Arial" w:hAnsi="Arial" w:eastAsia="Arial" w:cs="Arial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nfo@pipesak.com" TargetMode="External"/><Relationship Id="rId6" Type="http://schemas.openxmlformats.org/officeDocument/2006/relationships/hyperlink" Target="http://www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2020-01-22T21:42:25Z</dcterms:created>
  <dcterms:modified xsi:type="dcterms:W3CDTF">2020-01-22T21:42:25Z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2018-06-21T00:00:00Z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2020-01-22T00:00:00Z</vt:filetime>
  </property>
</Properties>
</file>